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54B6" w14:textId="77777777" w:rsidR="00B563DF" w:rsidRPr="00AD47B2" w:rsidRDefault="0058378C" w:rsidP="0058378C">
      <w:pPr>
        <w:pStyle w:val="NoParagraphStyle"/>
        <w:jc w:val="center"/>
        <w:rPr>
          <w:rFonts w:asciiTheme="minorHAnsi" w:hAnsiTheme="minorHAnsi" w:cstheme="minorHAnsi"/>
          <w:b/>
          <w:bCs/>
          <w:sz w:val="48"/>
          <w:szCs w:val="48"/>
          <w:lang w:val="en-GB"/>
        </w:rPr>
      </w:pPr>
      <w:r w:rsidRPr="00AD47B2">
        <w:rPr>
          <w:rFonts w:asciiTheme="minorHAnsi" w:hAnsiTheme="minorHAnsi" w:cstheme="minorHAnsi"/>
          <w:b/>
          <w:bCs/>
          <w:sz w:val="48"/>
          <w:szCs w:val="48"/>
          <w:lang w:val="en-GB"/>
        </w:rPr>
        <w:t>PETER SKENE OGDEN</w:t>
      </w:r>
    </w:p>
    <w:p w14:paraId="10449739" w14:textId="77777777" w:rsidR="0058378C" w:rsidRPr="00AD47B2" w:rsidRDefault="0058378C" w:rsidP="0058378C">
      <w:pPr>
        <w:pStyle w:val="NoParagraphStyle"/>
        <w:jc w:val="center"/>
        <w:rPr>
          <w:rFonts w:asciiTheme="minorHAnsi" w:hAnsiTheme="minorHAnsi" w:cstheme="minorHAnsi"/>
          <w:b/>
          <w:bCs/>
          <w:i/>
          <w:iCs/>
          <w:sz w:val="32"/>
          <w:szCs w:val="32"/>
          <w:lang w:val="en-GB"/>
        </w:rPr>
      </w:pPr>
      <w:r w:rsidRPr="00AD47B2">
        <w:rPr>
          <w:rFonts w:asciiTheme="minorHAnsi" w:hAnsiTheme="minorHAnsi" w:cstheme="minorHAnsi"/>
          <w:b/>
          <w:bCs/>
          <w:sz w:val="48"/>
          <w:szCs w:val="48"/>
          <w:lang w:val="en-GB"/>
        </w:rPr>
        <w:t>SECONDARY SCHOOL</w:t>
      </w:r>
      <w:r w:rsidR="00B563DF" w:rsidRPr="00AD47B2">
        <w:rPr>
          <w:rFonts w:asciiTheme="minorHAnsi" w:hAnsiTheme="minorHAnsi" w:cstheme="minorHAnsi"/>
          <w:b/>
          <w:bCs/>
          <w:sz w:val="48"/>
          <w:szCs w:val="48"/>
          <w:lang w:val="en-GB"/>
        </w:rPr>
        <w:t xml:space="preserve"> – ÉCOLE SECONDAIRE</w:t>
      </w:r>
    </w:p>
    <w:p w14:paraId="2ACDD7D3" w14:textId="3BBC011E" w:rsidR="007F384C" w:rsidRPr="00101930" w:rsidRDefault="00B62C9B" w:rsidP="0058378C">
      <w:pPr>
        <w:pStyle w:val="NoParagraphStyle"/>
        <w:jc w:val="center"/>
        <w:rPr>
          <w:rFonts w:asciiTheme="minorHAnsi" w:hAnsiTheme="minorHAnsi" w:cstheme="minorHAnsi"/>
        </w:rPr>
      </w:pPr>
      <w:hyperlink r:id="rId11" w:history="1">
        <w:r w:rsidR="00AC14A8" w:rsidRPr="00101930">
          <w:rPr>
            <w:rStyle w:val="Hyperlink"/>
            <w:rFonts w:asciiTheme="minorHAnsi" w:hAnsiTheme="minorHAnsi" w:cstheme="minorHAnsi"/>
          </w:rPr>
          <w:t>https://www.sd27.bc.ca/pso</w:t>
        </w:r>
      </w:hyperlink>
    </w:p>
    <w:p w14:paraId="20C4C1F2" w14:textId="77777777" w:rsidR="007C01DE" w:rsidRPr="00101930" w:rsidRDefault="007C01DE" w:rsidP="0058378C">
      <w:pPr>
        <w:pStyle w:val="NoParagraphStyle"/>
        <w:jc w:val="center"/>
        <w:rPr>
          <w:rFonts w:asciiTheme="minorHAnsi" w:hAnsiTheme="minorHAnsi" w:cstheme="minorHAnsi"/>
          <w:bCs/>
          <w:iCs/>
          <w:sz w:val="22"/>
          <w:szCs w:val="22"/>
          <w:lang w:val="en-GB"/>
        </w:rPr>
      </w:pPr>
    </w:p>
    <w:p w14:paraId="35DD94EA" w14:textId="77777777" w:rsidR="0058378C" w:rsidRPr="00101930" w:rsidRDefault="0058378C" w:rsidP="0058378C">
      <w:pPr>
        <w:pStyle w:val="NoParagraphStyle"/>
        <w:jc w:val="center"/>
        <w:rPr>
          <w:rFonts w:asciiTheme="minorHAnsi" w:hAnsiTheme="minorHAnsi" w:cstheme="minorHAnsi"/>
          <w:b/>
          <w:bCs/>
          <w:i/>
          <w:iCs/>
          <w:sz w:val="22"/>
          <w:szCs w:val="22"/>
          <w:lang w:val="en-GB"/>
        </w:rPr>
      </w:pPr>
      <w:r w:rsidRPr="00101930">
        <w:rPr>
          <w:rFonts w:asciiTheme="minorHAnsi" w:hAnsiTheme="minorHAnsi" w:cstheme="minorHAnsi"/>
          <w:b/>
          <w:bCs/>
          <w:i/>
          <w:iCs/>
          <w:sz w:val="22"/>
          <w:szCs w:val="22"/>
          <w:lang w:val="en-GB"/>
        </w:rPr>
        <w:t xml:space="preserve">Our mission is to provide supportive educational and social opportunities for students to </w:t>
      </w:r>
      <w:proofErr w:type="gramStart"/>
      <w:r w:rsidRPr="00101930">
        <w:rPr>
          <w:rFonts w:asciiTheme="minorHAnsi" w:hAnsiTheme="minorHAnsi" w:cstheme="minorHAnsi"/>
          <w:b/>
          <w:bCs/>
          <w:i/>
          <w:iCs/>
          <w:sz w:val="22"/>
          <w:szCs w:val="22"/>
          <w:lang w:val="en-GB"/>
        </w:rPr>
        <w:t>be</w:t>
      </w:r>
      <w:proofErr w:type="gramEnd"/>
      <w:r w:rsidRPr="00101930">
        <w:rPr>
          <w:rFonts w:asciiTheme="minorHAnsi" w:hAnsiTheme="minorHAnsi" w:cstheme="minorHAnsi"/>
          <w:b/>
          <w:bCs/>
          <w:i/>
          <w:iCs/>
          <w:sz w:val="22"/>
          <w:szCs w:val="22"/>
          <w:lang w:val="en-GB"/>
        </w:rPr>
        <w:t xml:space="preserve"> </w:t>
      </w:r>
    </w:p>
    <w:p w14:paraId="10A6B7FE" w14:textId="77777777" w:rsidR="0058378C" w:rsidRPr="00101930" w:rsidRDefault="0058378C" w:rsidP="0058378C">
      <w:pPr>
        <w:pStyle w:val="NoParagraphStyle"/>
        <w:jc w:val="center"/>
        <w:rPr>
          <w:rFonts w:asciiTheme="minorHAnsi" w:hAnsiTheme="minorHAnsi" w:cstheme="minorHAnsi"/>
          <w:b/>
          <w:bCs/>
          <w:i/>
          <w:iCs/>
          <w:sz w:val="22"/>
          <w:szCs w:val="22"/>
          <w:lang w:val="en-GB"/>
        </w:rPr>
      </w:pPr>
      <w:r w:rsidRPr="00101930">
        <w:rPr>
          <w:rFonts w:asciiTheme="minorHAnsi" w:hAnsiTheme="minorHAnsi" w:cstheme="minorHAnsi"/>
          <w:b/>
          <w:bCs/>
          <w:i/>
          <w:iCs/>
          <w:sz w:val="22"/>
          <w:szCs w:val="22"/>
          <w:lang w:val="en-GB"/>
        </w:rPr>
        <w:t>successful and thoughtful citizens.</w:t>
      </w:r>
    </w:p>
    <w:p w14:paraId="66ED3CB9" w14:textId="77777777" w:rsidR="0058378C" w:rsidRPr="00101930" w:rsidRDefault="0058378C" w:rsidP="0058378C">
      <w:pPr>
        <w:pStyle w:val="NoParagraphStyle"/>
        <w:jc w:val="center"/>
        <w:rPr>
          <w:rFonts w:asciiTheme="minorHAnsi" w:hAnsiTheme="minorHAnsi" w:cstheme="minorHAnsi"/>
          <w:b/>
          <w:bCs/>
          <w:i/>
          <w:iCs/>
          <w:sz w:val="22"/>
          <w:szCs w:val="22"/>
          <w:lang w:val="en-GB"/>
        </w:rPr>
      </w:pPr>
    </w:p>
    <w:p w14:paraId="363F80EA" w14:textId="77777777" w:rsidR="0058378C" w:rsidRPr="00101930" w:rsidRDefault="006C3796" w:rsidP="0058378C">
      <w:pPr>
        <w:pStyle w:val="NoParagraphStyle"/>
        <w:jc w:val="center"/>
        <w:rPr>
          <w:rFonts w:asciiTheme="minorHAnsi" w:hAnsiTheme="minorHAnsi" w:cstheme="minorHAnsi"/>
          <w:b/>
          <w:bCs/>
          <w:sz w:val="44"/>
          <w:szCs w:val="44"/>
          <w:lang w:val="en-GB"/>
        </w:rPr>
      </w:pPr>
      <w:r w:rsidRPr="00101930">
        <w:rPr>
          <w:rFonts w:asciiTheme="minorHAnsi" w:hAnsiTheme="minorHAnsi" w:cstheme="minorHAnsi"/>
          <w:b/>
          <w:bCs/>
          <w:sz w:val="44"/>
          <w:szCs w:val="44"/>
          <w:lang w:val="en-GB"/>
        </w:rPr>
        <w:t xml:space="preserve">Grade 8 </w:t>
      </w:r>
      <w:r w:rsidR="00840B64" w:rsidRPr="00101930">
        <w:rPr>
          <w:rFonts w:asciiTheme="minorHAnsi" w:hAnsiTheme="minorHAnsi" w:cstheme="minorHAnsi"/>
          <w:b/>
          <w:bCs/>
          <w:sz w:val="44"/>
          <w:szCs w:val="44"/>
          <w:lang w:val="en-GB"/>
        </w:rPr>
        <w:t>Course</w:t>
      </w:r>
      <w:r w:rsidR="0058378C" w:rsidRPr="00101930">
        <w:rPr>
          <w:rFonts w:asciiTheme="minorHAnsi" w:hAnsiTheme="minorHAnsi" w:cstheme="minorHAnsi"/>
          <w:b/>
          <w:bCs/>
          <w:sz w:val="44"/>
          <w:szCs w:val="44"/>
          <w:lang w:val="en-GB"/>
        </w:rPr>
        <w:t xml:space="preserve"> Selection Guide</w:t>
      </w:r>
    </w:p>
    <w:p w14:paraId="3D416694" w14:textId="18A7152F" w:rsidR="0058378C" w:rsidRPr="00101930" w:rsidRDefault="00015839" w:rsidP="00C04D3D">
      <w:pPr>
        <w:pStyle w:val="NoParagraphStyle"/>
        <w:jc w:val="center"/>
        <w:rPr>
          <w:rFonts w:asciiTheme="minorHAnsi" w:hAnsiTheme="minorHAnsi" w:cstheme="minorHAnsi"/>
          <w:i/>
          <w:iCs/>
          <w:sz w:val="36"/>
          <w:szCs w:val="36"/>
          <w:lang w:val="en-GB"/>
        </w:rPr>
      </w:pPr>
      <w:r w:rsidRPr="00101930">
        <w:rPr>
          <w:rFonts w:asciiTheme="minorHAnsi" w:hAnsiTheme="minorHAnsi" w:cstheme="minorHAnsi"/>
          <w:i/>
          <w:iCs/>
          <w:sz w:val="36"/>
          <w:szCs w:val="36"/>
          <w:lang w:val="en-GB"/>
        </w:rPr>
        <w:t>202</w:t>
      </w:r>
      <w:r w:rsidR="009205AD" w:rsidRPr="00101930">
        <w:rPr>
          <w:rFonts w:asciiTheme="minorHAnsi" w:hAnsiTheme="minorHAnsi" w:cstheme="minorHAnsi"/>
          <w:i/>
          <w:iCs/>
          <w:sz w:val="36"/>
          <w:szCs w:val="36"/>
          <w:lang w:val="en-GB"/>
        </w:rPr>
        <w:t>4</w:t>
      </w:r>
      <w:r w:rsidR="003C4106" w:rsidRPr="00101930">
        <w:rPr>
          <w:rFonts w:asciiTheme="minorHAnsi" w:hAnsiTheme="minorHAnsi" w:cstheme="minorHAnsi"/>
          <w:i/>
          <w:iCs/>
          <w:sz w:val="36"/>
          <w:szCs w:val="36"/>
          <w:lang w:val="en-GB"/>
        </w:rPr>
        <w:t>-202</w:t>
      </w:r>
      <w:r w:rsidR="009205AD" w:rsidRPr="00101930">
        <w:rPr>
          <w:rFonts w:asciiTheme="minorHAnsi" w:hAnsiTheme="minorHAnsi" w:cstheme="minorHAnsi"/>
          <w:i/>
          <w:iCs/>
          <w:sz w:val="36"/>
          <w:szCs w:val="36"/>
          <w:lang w:val="en-GB"/>
        </w:rPr>
        <w:t>5</w:t>
      </w:r>
    </w:p>
    <w:p w14:paraId="1108FFE1" w14:textId="77777777" w:rsidR="0058378C" w:rsidRPr="00101930" w:rsidRDefault="0058378C" w:rsidP="0058378C">
      <w:pPr>
        <w:pStyle w:val="NoParagraphStyle"/>
        <w:jc w:val="center"/>
        <w:rPr>
          <w:rFonts w:asciiTheme="minorHAnsi" w:hAnsiTheme="minorHAnsi" w:cstheme="minorHAnsi"/>
          <w:b/>
          <w:bCs/>
          <w:i/>
          <w:iCs/>
          <w:sz w:val="22"/>
          <w:szCs w:val="22"/>
          <w:lang w:val="en-GB"/>
        </w:rPr>
      </w:pPr>
    </w:p>
    <w:p w14:paraId="214D127D" w14:textId="77777777" w:rsidR="0058378C" w:rsidRPr="00101930" w:rsidRDefault="00B77C34" w:rsidP="0058378C">
      <w:pPr>
        <w:pStyle w:val="NoParagraphStyle"/>
        <w:jc w:val="center"/>
        <w:rPr>
          <w:rFonts w:asciiTheme="minorHAnsi" w:hAnsiTheme="minorHAnsi" w:cstheme="minorHAnsi"/>
          <w:b/>
          <w:bCs/>
          <w:i/>
          <w:iCs/>
          <w:sz w:val="36"/>
          <w:szCs w:val="36"/>
          <w:lang w:val="en-GB"/>
        </w:rPr>
      </w:pPr>
      <w:r w:rsidRPr="00101930">
        <w:rPr>
          <w:rFonts w:asciiTheme="minorHAnsi" w:hAnsiTheme="minorHAnsi" w:cstheme="minorHAnsi"/>
          <w:b/>
          <w:bCs/>
          <w:i/>
          <w:iCs/>
          <w:noProof/>
          <w:sz w:val="36"/>
          <w:szCs w:val="36"/>
        </w:rPr>
        <w:drawing>
          <wp:inline distT="0" distB="0" distL="0" distR="0" wp14:anchorId="481BDC3D" wp14:editId="6FDCD94A">
            <wp:extent cx="6858000" cy="2336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o front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2336165"/>
                    </a:xfrm>
                    <a:prstGeom prst="rect">
                      <a:avLst/>
                    </a:prstGeom>
                  </pic:spPr>
                </pic:pic>
              </a:graphicData>
            </a:graphic>
          </wp:inline>
        </w:drawing>
      </w:r>
    </w:p>
    <w:p w14:paraId="24CAFE48" w14:textId="77777777" w:rsidR="00B77C34" w:rsidRPr="00101930" w:rsidRDefault="00B77C34" w:rsidP="0058378C">
      <w:pPr>
        <w:pStyle w:val="NoParagraphStyle"/>
        <w:jc w:val="center"/>
        <w:rPr>
          <w:rFonts w:asciiTheme="minorHAnsi" w:hAnsiTheme="minorHAnsi" w:cstheme="minorHAnsi"/>
          <w:b/>
          <w:bCs/>
          <w:i/>
          <w:iCs/>
          <w:sz w:val="36"/>
          <w:szCs w:val="36"/>
          <w:lang w:val="en-GB"/>
        </w:rPr>
      </w:pPr>
    </w:p>
    <w:p w14:paraId="1A89E4D4" w14:textId="77777777" w:rsidR="0058378C" w:rsidRPr="00101930" w:rsidRDefault="0058378C" w:rsidP="0058378C">
      <w:pPr>
        <w:pStyle w:val="NoParagraphStyle"/>
        <w:jc w:val="center"/>
        <w:rPr>
          <w:rFonts w:asciiTheme="minorHAnsi" w:hAnsiTheme="minorHAnsi" w:cstheme="minorHAnsi"/>
          <w:b/>
          <w:bCs/>
          <w:i/>
          <w:iCs/>
          <w:sz w:val="36"/>
          <w:szCs w:val="36"/>
          <w:lang w:val="en-GB"/>
        </w:rPr>
      </w:pPr>
      <w:r w:rsidRPr="00101930">
        <w:rPr>
          <w:rFonts w:asciiTheme="minorHAnsi" w:hAnsiTheme="minorHAnsi" w:cstheme="minorHAnsi"/>
          <w:b/>
          <w:bCs/>
          <w:i/>
          <w:iCs/>
          <w:sz w:val="36"/>
          <w:szCs w:val="36"/>
          <w:lang w:val="en-GB"/>
        </w:rPr>
        <w:t>PSO:  Providing Students Opportunities</w:t>
      </w:r>
    </w:p>
    <w:p w14:paraId="371C563C" w14:textId="77777777" w:rsidR="0058378C" w:rsidRPr="00101930" w:rsidRDefault="0058378C" w:rsidP="0058378C">
      <w:pPr>
        <w:pStyle w:val="NoParagraphStyle"/>
        <w:tabs>
          <w:tab w:val="left" w:pos="2790"/>
        </w:tabs>
        <w:rPr>
          <w:rFonts w:asciiTheme="minorHAnsi" w:hAnsiTheme="minorHAnsi" w:cstheme="minorHAnsi"/>
          <w:b/>
          <w:bCs/>
          <w:sz w:val="36"/>
          <w:szCs w:val="48"/>
          <w:lang w:val="en-GB"/>
        </w:rPr>
      </w:pPr>
    </w:p>
    <w:p w14:paraId="5524FEA2" w14:textId="32A554D1" w:rsidR="0058378C" w:rsidRPr="00101930" w:rsidRDefault="0058378C" w:rsidP="0058378C">
      <w:pPr>
        <w:pStyle w:val="NoParagraphStyle"/>
        <w:tabs>
          <w:tab w:val="left" w:pos="1440"/>
        </w:tabs>
        <w:rPr>
          <w:rFonts w:asciiTheme="minorHAnsi" w:hAnsiTheme="minorHAnsi" w:cstheme="minorHAnsi"/>
          <w:b/>
          <w:bCs/>
          <w:lang w:val="en-GB"/>
        </w:rPr>
      </w:pPr>
      <w:r w:rsidRPr="00101930">
        <w:rPr>
          <w:rFonts w:asciiTheme="minorHAnsi" w:hAnsiTheme="minorHAnsi" w:cstheme="minorHAnsi"/>
          <w:b/>
          <w:bCs/>
          <w:sz w:val="36"/>
          <w:szCs w:val="48"/>
          <w:lang w:val="en-GB"/>
        </w:rPr>
        <w:tab/>
      </w:r>
      <w:r w:rsidRPr="00101930">
        <w:rPr>
          <w:rFonts w:asciiTheme="minorHAnsi" w:hAnsiTheme="minorHAnsi" w:cstheme="minorHAnsi"/>
          <w:b/>
          <w:bCs/>
          <w:lang w:val="en-GB"/>
        </w:rPr>
        <w:t>Principal:</w:t>
      </w:r>
      <w:r w:rsidRPr="00101930">
        <w:rPr>
          <w:rFonts w:asciiTheme="minorHAnsi" w:hAnsiTheme="minorHAnsi" w:cstheme="minorHAnsi"/>
          <w:b/>
          <w:bCs/>
          <w:lang w:val="en-GB"/>
        </w:rPr>
        <w:tab/>
      </w:r>
      <w:r w:rsidR="00F14FCA" w:rsidRPr="00101930">
        <w:rPr>
          <w:rFonts w:asciiTheme="minorHAnsi" w:hAnsiTheme="minorHAnsi" w:cstheme="minorHAnsi"/>
          <w:b/>
          <w:bCs/>
          <w:lang w:val="en-GB"/>
        </w:rPr>
        <w:tab/>
      </w:r>
      <w:r w:rsidRPr="00101930">
        <w:rPr>
          <w:rFonts w:asciiTheme="minorHAnsi" w:hAnsiTheme="minorHAnsi" w:cstheme="minorHAnsi"/>
          <w:b/>
          <w:bCs/>
          <w:lang w:val="en-GB"/>
        </w:rPr>
        <w:t>M</w:t>
      </w:r>
      <w:r w:rsidR="00AF60B6" w:rsidRPr="00101930">
        <w:rPr>
          <w:rFonts w:asciiTheme="minorHAnsi" w:hAnsiTheme="minorHAnsi" w:cstheme="minorHAnsi"/>
          <w:b/>
          <w:bCs/>
          <w:lang w:val="en-GB"/>
        </w:rPr>
        <w:t>s. Caitlin Currie</w:t>
      </w:r>
      <w:r w:rsidRPr="00101930">
        <w:rPr>
          <w:rFonts w:asciiTheme="minorHAnsi" w:hAnsiTheme="minorHAnsi" w:cstheme="minorHAnsi"/>
          <w:b/>
          <w:bCs/>
          <w:lang w:val="en-GB"/>
        </w:rPr>
        <w:t xml:space="preserve"> </w:t>
      </w:r>
    </w:p>
    <w:p w14:paraId="07496798" w14:textId="77777777" w:rsidR="0058378C" w:rsidRPr="00101930" w:rsidRDefault="0058378C" w:rsidP="0058378C">
      <w:pPr>
        <w:pStyle w:val="NoParagraphStyle"/>
        <w:tabs>
          <w:tab w:val="left" w:pos="1440"/>
        </w:tabs>
        <w:rPr>
          <w:rFonts w:asciiTheme="minorHAnsi" w:hAnsiTheme="minorHAnsi" w:cstheme="minorHAnsi"/>
          <w:b/>
          <w:bCs/>
          <w:lang w:val="en-GB"/>
        </w:rPr>
      </w:pPr>
    </w:p>
    <w:p w14:paraId="2617E46C" w14:textId="5CC904EE" w:rsidR="0058378C" w:rsidRPr="00101930" w:rsidRDefault="0058378C" w:rsidP="0058378C">
      <w:pPr>
        <w:pStyle w:val="NoParagraphStyle"/>
        <w:tabs>
          <w:tab w:val="left" w:pos="1440"/>
        </w:tabs>
        <w:ind w:left="720"/>
        <w:rPr>
          <w:rFonts w:asciiTheme="minorHAnsi" w:hAnsiTheme="minorHAnsi" w:cstheme="minorHAnsi"/>
          <w:b/>
          <w:bCs/>
          <w:lang w:val="en-GB"/>
        </w:rPr>
      </w:pPr>
      <w:r w:rsidRPr="00101930">
        <w:rPr>
          <w:rFonts w:asciiTheme="minorHAnsi" w:hAnsiTheme="minorHAnsi" w:cstheme="minorHAnsi"/>
          <w:b/>
          <w:bCs/>
          <w:lang w:val="en-GB"/>
        </w:rPr>
        <w:tab/>
        <w:t>Vice Principal</w:t>
      </w:r>
      <w:r w:rsidR="005C5606" w:rsidRPr="00101930">
        <w:rPr>
          <w:rFonts w:asciiTheme="minorHAnsi" w:hAnsiTheme="minorHAnsi" w:cstheme="minorHAnsi"/>
          <w:b/>
          <w:bCs/>
          <w:lang w:val="en-GB"/>
        </w:rPr>
        <w:t>:</w:t>
      </w:r>
      <w:r w:rsidR="005C5606" w:rsidRPr="00101930">
        <w:rPr>
          <w:rFonts w:asciiTheme="minorHAnsi" w:hAnsiTheme="minorHAnsi" w:cstheme="minorHAnsi"/>
          <w:b/>
          <w:bCs/>
          <w:lang w:val="en-GB"/>
        </w:rPr>
        <w:tab/>
      </w:r>
      <w:r w:rsidR="00101930">
        <w:rPr>
          <w:rFonts w:asciiTheme="minorHAnsi" w:hAnsiTheme="minorHAnsi" w:cstheme="minorHAnsi"/>
          <w:b/>
          <w:bCs/>
          <w:lang w:val="en-GB"/>
        </w:rPr>
        <w:tab/>
      </w:r>
      <w:r w:rsidR="0001675A" w:rsidRPr="00101930">
        <w:rPr>
          <w:rFonts w:asciiTheme="minorHAnsi" w:hAnsiTheme="minorHAnsi" w:cstheme="minorHAnsi"/>
          <w:b/>
          <w:bCs/>
          <w:lang w:val="en-GB"/>
        </w:rPr>
        <w:t xml:space="preserve">Mr. </w:t>
      </w:r>
      <w:r w:rsidR="003C4106" w:rsidRPr="00101930">
        <w:rPr>
          <w:rFonts w:asciiTheme="minorHAnsi" w:hAnsiTheme="minorHAnsi" w:cstheme="minorHAnsi"/>
          <w:b/>
          <w:bCs/>
          <w:lang w:val="en-GB"/>
        </w:rPr>
        <w:t>Shawn Meville</w:t>
      </w:r>
      <w:r w:rsidR="0001675A" w:rsidRPr="00101930">
        <w:rPr>
          <w:rFonts w:asciiTheme="minorHAnsi" w:hAnsiTheme="minorHAnsi" w:cstheme="minorHAnsi"/>
          <w:b/>
          <w:bCs/>
          <w:lang w:val="en-GB"/>
        </w:rPr>
        <w:t xml:space="preserve"> </w:t>
      </w:r>
      <w:r w:rsidRPr="00101930">
        <w:rPr>
          <w:rFonts w:asciiTheme="minorHAnsi" w:hAnsiTheme="minorHAnsi" w:cstheme="minorHAnsi"/>
          <w:b/>
          <w:bCs/>
          <w:lang w:val="en-GB"/>
        </w:rPr>
        <w:tab/>
      </w:r>
    </w:p>
    <w:p w14:paraId="7DA2D188" w14:textId="77777777" w:rsidR="0058378C" w:rsidRPr="00101930" w:rsidRDefault="0058378C" w:rsidP="0058378C">
      <w:pPr>
        <w:pStyle w:val="NoParagraphStyle"/>
        <w:tabs>
          <w:tab w:val="left" w:pos="1440"/>
        </w:tabs>
        <w:ind w:left="720"/>
        <w:rPr>
          <w:rFonts w:asciiTheme="minorHAnsi" w:hAnsiTheme="minorHAnsi" w:cstheme="minorHAnsi"/>
          <w:b/>
          <w:bCs/>
          <w:lang w:val="en-GB"/>
        </w:rPr>
      </w:pPr>
      <w:r w:rsidRPr="00101930">
        <w:rPr>
          <w:rFonts w:asciiTheme="minorHAnsi" w:hAnsiTheme="minorHAnsi" w:cstheme="minorHAnsi"/>
          <w:b/>
          <w:bCs/>
          <w:lang w:val="en-GB"/>
        </w:rPr>
        <w:tab/>
      </w:r>
    </w:p>
    <w:p w14:paraId="6A4D477D" w14:textId="6579A68B" w:rsidR="0058378C" w:rsidRPr="00101930" w:rsidRDefault="005C5606" w:rsidP="002C59F6">
      <w:pPr>
        <w:pStyle w:val="NoParagraphStyle"/>
        <w:tabs>
          <w:tab w:val="left" w:pos="1440"/>
          <w:tab w:val="left" w:pos="2790"/>
        </w:tabs>
        <w:ind w:left="720"/>
        <w:rPr>
          <w:rFonts w:asciiTheme="minorHAnsi" w:hAnsiTheme="minorHAnsi" w:cstheme="minorHAnsi"/>
          <w:b/>
          <w:bCs/>
          <w:lang w:val="en-GB"/>
        </w:rPr>
      </w:pPr>
      <w:r w:rsidRPr="00101930">
        <w:rPr>
          <w:rFonts w:asciiTheme="minorHAnsi" w:hAnsiTheme="minorHAnsi" w:cstheme="minorHAnsi"/>
          <w:b/>
          <w:bCs/>
          <w:lang w:val="en-GB"/>
        </w:rPr>
        <w:tab/>
        <w:t>Counsellors:</w:t>
      </w:r>
      <w:r w:rsidRPr="00101930">
        <w:rPr>
          <w:rFonts w:asciiTheme="minorHAnsi" w:hAnsiTheme="minorHAnsi" w:cstheme="minorHAnsi"/>
          <w:b/>
          <w:bCs/>
          <w:lang w:val="en-GB"/>
        </w:rPr>
        <w:tab/>
      </w:r>
      <w:r w:rsidR="00101930">
        <w:rPr>
          <w:rFonts w:asciiTheme="minorHAnsi" w:hAnsiTheme="minorHAnsi" w:cstheme="minorHAnsi"/>
          <w:b/>
          <w:bCs/>
          <w:lang w:val="en-GB"/>
        </w:rPr>
        <w:tab/>
      </w:r>
      <w:r w:rsidRPr="00101930">
        <w:rPr>
          <w:rFonts w:asciiTheme="minorHAnsi" w:hAnsiTheme="minorHAnsi" w:cstheme="minorHAnsi"/>
          <w:b/>
          <w:bCs/>
          <w:lang w:val="en-GB"/>
        </w:rPr>
        <w:tab/>
      </w:r>
      <w:r w:rsidR="0058378C" w:rsidRPr="00101930">
        <w:rPr>
          <w:rFonts w:asciiTheme="minorHAnsi" w:hAnsiTheme="minorHAnsi" w:cstheme="minorHAnsi"/>
          <w:b/>
          <w:bCs/>
          <w:lang w:val="en-GB"/>
        </w:rPr>
        <w:t xml:space="preserve">Mr. Ian Watson  </w:t>
      </w:r>
    </w:p>
    <w:p w14:paraId="31BC74A2" w14:textId="748C8FCE" w:rsidR="004D47DB" w:rsidRPr="00101930" w:rsidRDefault="009D3C1B" w:rsidP="00C803E5">
      <w:pPr>
        <w:pStyle w:val="NoParagraphStyle"/>
        <w:tabs>
          <w:tab w:val="left" w:pos="1440"/>
          <w:tab w:val="left" w:pos="2790"/>
        </w:tabs>
        <w:ind w:left="720"/>
        <w:rPr>
          <w:rFonts w:asciiTheme="minorHAnsi" w:hAnsiTheme="minorHAnsi" w:cstheme="minorHAnsi"/>
          <w:b/>
          <w:bCs/>
          <w:lang w:val="en-GB"/>
        </w:rPr>
      </w:pPr>
      <w:r w:rsidRPr="00101930">
        <w:rPr>
          <w:rFonts w:asciiTheme="minorHAnsi" w:hAnsiTheme="minorHAnsi" w:cstheme="minorHAnsi"/>
          <w:b/>
          <w:bCs/>
          <w:lang w:val="en-GB"/>
        </w:rPr>
        <w:tab/>
      </w:r>
      <w:r w:rsidRPr="00101930">
        <w:rPr>
          <w:rFonts w:asciiTheme="minorHAnsi" w:hAnsiTheme="minorHAnsi" w:cstheme="minorHAnsi"/>
          <w:b/>
          <w:bCs/>
          <w:lang w:val="en-GB"/>
        </w:rPr>
        <w:tab/>
      </w:r>
      <w:r w:rsidRPr="00101930">
        <w:rPr>
          <w:rFonts w:asciiTheme="minorHAnsi" w:hAnsiTheme="minorHAnsi" w:cstheme="minorHAnsi"/>
          <w:b/>
          <w:bCs/>
          <w:lang w:val="en-GB"/>
        </w:rPr>
        <w:tab/>
      </w:r>
      <w:r w:rsidRPr="00101930">
        <w:rPr>
          <w:rFonts w:asciiTheme="minorHAnsi" w:hAnsiTheme="minorHAnsi" w:cstheme="minorHAnsi"/>
          <w:b/>
          <w:bCs/>
          <w:lang w:val="en-GB"/>
        </w:rPr>
        <w:tab/>
      </w:r>
    </w:p>
    <w:p w14:paraId="25D325BF" w14:textId="4C4EFD84" w:rsidR="008B247D" w:rsidRPr="00101930" w:rsidRDefault="0099667A" w:rsidP="00D37F11">
      <w:pPr>
        <w:pStyle w:val="NoParagraphStyle"/>
        <w:tabs>
          <w:tab w:val="left" w:pos="1440"/>
          <w:tab w:val="left" w:pos="2790"/>
        </w:tabs>
        <w:ind w:left="1440"/>
        <w:rPr>
          <w:rFonts w:asciiTheme="minorHAnsi" w:hAnsiTheme="minorHAnsi" w:cstheme="minorHAnsi"/>
          <w:b/>
          <w:bCs/>
          <w:lang w:val="en-GB"/>
        </w:rPr>
        <w:sectPr w:rsidR="008B247D" w:rsidRPr="00101930" w:rsidSect="00C377A7">
          <w:footerReference w:type="default" r:id="rId13"/>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101930">
        <w:rPr>
          <w:rFonts w:asciiTheme="minorHAnsi" w:hAnsiTheme="minorHAnsi" w:cstheme="minorHAnsi"/>
          <w:b/>
          <w:bCs/>
          <w:lang w:val="en-GB"/>
        </w:rPr>
        <w:t xml:space="preserve">Indigenous </w:t>
      </w:r>
      <w:r w:rsidR="00AD47B2">
        <w:rPr>
          <w:rFonts w:asciiTheme="minorHAnsi" w:hAnsiTheme="minorHAnsi" w:cstheme="minorHAnsi"/>
          <w:b/>
          <w:bCs/>
          <w:lang w:val="en-GB"/>
        </w:rPr>
        <w:t>Student</w:t>
      </w:r>
      <w:r w:rsidR="00D37F11" w:rsidRPr="00101930">
        <w:rPr>
          <w:rFonts w:asciiTheme="minorHAnsi" w:hAnsiTheme="minorHAnsi" w:cstheme="minorHAnsi"/>
          <w:b/>
          <w:bCs/>
          <w:lang w:val="en-GB"/>
        </w:rPr>
        <w:br/>
      </w:r>
      <w:r w:rsidRPr="00101930">
        <w:rPr>
          <w:rFonts w:asciiTheme="minorHAnsi" w:hAnsiTheme="minorHAnsi" w:cstheme="minorHAnsi"/>
          <w:b/>
          <w:bCs/>
          <w:lang w:val="en-GB"/>
        </w:rPr>
        <w:t>Support Workers</w:t>
      </w:r>
      <w:r w:rsidR="00D37F11" w:rsidRPr="00101930">
        <w:rPr>
          <w:rFonts w:asciiTheme="minorHAnsi" w:hAnsiTheme="minorHAnsi" w:cstheme="minorHAnsi"/>
          <w:b/>
          <w:bCs/>
          <w:lang w:val="en-GB"/>
        </w:rPr>
        <w:t>:</w:t>
      </w:r>
      <w:r w:rsidR="00BB0C38" w:rsidRPr="00101930">
        <w:rPr>
          <w:rFonts w:asciiTheme="minorHAnsi" w:hAnsiTheme="minorHAnsi" w:cstheme="minorHAnsi"/>
          <w:b/>
          <w:bCs/>
          <w:lang w:val="en-GB"/>
        </w:rPr>
        <w:t xml:space="preserve"> </w:t>
      </w:r>
      <w:r w:rsidR="00D37F11" w:rsidRPr="00101930">
        <w:rPr>
          <w:rFonts w:asciiTheme="minorHAnsi" w:hAnsiTheme="minorHAnsi" w:cstheme="minorHAnsi"/>
          <w:b/>
          <w:bCs/>
          <w:lang w:val="en-GB"/>
        </w:rPr>
        <w:tab/>
      </w:r>
      <w:r w:rsidR="00BB0C38" w:rsidRPr="00101930">
        <w:rPr>
          <w:rFonts w:asciiTheme="minorHAnsi" w:hAnsiTheme="minorHAnsi" w:cstheme="minorHAnsi"/>
          <w:b/>
          <w:bCs/>
          <w:lang w:val="en-GB"/>
        </w:rPr>
        <w:t>Angel Smith or Sharmaine Grimes</w:t>
      </w:r>
    </w:p>
    <w:p w14:paraId="305BE163" w14:textId="77777777" w:rsidR="00F14FCA" w:rsidRPr="00101930" w:rsidRDefault="00F14FCA" w:rsidP="006A30CE">
      <w:pPr>
        <w:pStyle w:val="NoParagraphStyle"/>
        <w:tabs>
          <w:tab w:val="left" w:pos="720"/>
          <w:tab w:val="right" w:pos="6120"/>
        </w:tabs>
        <w:jc w:val="both"/>
        <w:rPr>
          <w:rFonts w:asciiTheme="minorHAnsi" w:hAnsiTheme="minorHAnsi" w:cstheme="minorHAnsi"/>
          <w:sz w:val="18"/>
          <w:szCs w:val="18"/>
          <w:lang w:val="en-GB"/>
        </w:rPr>
        <w:sectPr w:rsidR="00F14FCA" w:rsidRPr="00101930" w:rsidSect="00C377A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4FE25401" w14:textId="77777777" w:rsidR="00C04D3D" w:rsidRPr="00101930" w:rsidRDefault="00C04D3D" w:rsidP="00C803E5">
      <w:pPr>
        <w:rPr>
          <w:rFonts w:cstheme="minorHAnsi"/>
          <w:b/>
          <w:bCs/>
          <w:color w:val="000000"/>
          <w:sz w:val="28"/>
          <w:szCs w:val="24"/>
          <w:lang w:val="en-GB"/>
        </w:rPr>
      </w:pPr>
    </w:p>
    <w:p w14:paraId="579726CE" w14:textId="48E7A91E" w:rsidR="00B77C34" w:rsidRDefault="00B77C34" w:rsidP="00C803E5">
      <w:pPr>
        <w:rPr>
          <w:rFonts w:ascii="Palatino" w:hAnsi="Palatino" w:cs="Arial"/>
          <w:b/>
          <w:bCs/>
          <w:color w:val="000000"/>
          <w:sz w:val="28"/>
          <w:szCs w:val="24"/>
          <w:lang w:val="en-GB"/>
        </w:rPr>
      </w:pPr>
    </w:p>
    <w:p w14:paraId="5CB89882" w14:textId="2ED94040" w:rsidR="00F14FCA" w:rsidRPr="00AD47B2" w:rsidRDefault="00F14FCA" w:rsidP="00C803E5">
      <w:pPr>
        <w:rPr>
          <w:rFonts w:cstheme="minorHAnsi"/>
          <w:b/>
          <w:bCs/>
          <w:color w:val="000000"/>
          <w:sz w:val="28"/>
          <w:szCs w:val="24"/>
          <w:lang w:val="en-GB"/>
        </w:rPr>
      </w:pPr>
      <w:r w:rsidRPr="00AD47B2">
        <w:rPr>
          <w:rFonts w:cstheme="minorHAnsi"/>
          <w:b/>
          <w:bCs/>
          <w:color w:val="000000"/>
          <w:sz w:val="28"/>
          <w:szCs w:val="24"/>
          <w:lang w:val="en-GB"/>
        </w:rPr>
        <w:t>Welcome to Peter Skene Ogden Secondary</w:t>
      </w:r>
    </w:p>
    <w:p w14:paraId="30BF8DBE" w14:textId="77777777" w:rsidR="00985F6D" w:rsidRPr="00AD47B2" w:rsidRDefault="00985F6D" w:rsidP="00985F6D">
      <w:pPr>
        <w:rPr>
          <w:rFonts w:cstheme="minorHAnsi"/>
        </w:rPr>
      </w:pPr>
    </w:p>
    <w:p w14:paraId="4AEEE91D" w14:textId="6FA7A6BD" w:rsidR="006F4F3E" w:rsidRPr="00AD47B2" w:rsidRDefault="00985F6D" w:rsidP="006F4F3E">
      <w:pPr>
        <w:rPr>
          <w:rFonts w:cstheme="minorHAnsi"/>
        </w:rPr>
      </w:pPr>
      <w:r w:rsidRPr="00AD47B2">
        <w:rPr>
          <w:rFonts w:cstheme="minorHAnsi"/>
        </w:rPr>
        <w:t xml:space="preserve">To Grade </w:t>
      </w:r>
      <w:r w:rsidR="006F4F3E" w:rsidRPr="00AD47B2">
        <w:rPr>
          <w:rFonts w:cstheme="minorHAnsi"/>
        </w:rPr>
        <w:t>7</w:t>
      </w:r>
      <w:r w:rsidR="00D9085E" w:rsidRPr="00AD47B2">
        <w:rPr>
          <w:rFonts w:cstheme="minorHAnsi"/>
        </w:rPr>
        <w:t xml:space="preserve"> </w:t>
      </w:r>
      <w:r w:rsidRPr="00AD47B2">
        <w:rPr>
          <w:rFonts w:cstheme="minorHAnsi"/>
        </w:rPr>
        <w:t xml:space="preserve">students and their parents, </w:t>
      </w:r>
    </w:p>
    <w:p w14:paraId="4A71C983" w14:textId="7D8A43BE" w:rsidR="006F4F3E" w:rsidRPr="00AD47B2" w:rsidRDefault="006F4F3E" w:rsidP="006F4F3E">
      <w:pPr>
        <w:rPr>
          <w:rFonts w:cstheme="minorHAnsi"/>
        </w:rPr>
      </w:pPr>
      <w:r w:rsidRPr="00AD47B2">
        <w:rPr>
          <w:rFonts w:cstheme="minorHAnsi"/>
        </w:rPr>
        <w:t xml:space="preserve">We are looking forward to welcoming you to Peter Skene Ogden!  Grade 8 is an exciting and challenging time in your life.  It is the beginning of your time at a new secondary school. It is exciting because you will meet many new friends </w:t>
      </w:r>
      <w:r w:rsidR="006A313A" w:rsidRPr="00AD47B2">
        <w:rPr>
          <w:rFonts w:cstheme="minorHAnsi"/>
        </w:rPr>
        <w:t>and</w:t>
      </w:r>
      <w:r w:rsidRPr="00AD47B2">
        <w:rPr>
          <w:rFonts w:cstheme="minorHAnsi"/>
        </w:rPr>
        <w:t xml:space="preserve"> experience new and interesting elective courses.  It will be challenging because you will have a variety of different teachers and courses, which will require you to be well organized. To be successful, it will also be necessary to establish a daily home study schedule. The teachers are also excited about your coming to Peter Skene Ogden.  We hope you will have a great and successful year, as you embark upon a five-year secondary program.</w:t>
      </w:r>
    </w:p>
    <w:p w14:paraId="5685AEA0" w14:textId="086DBFF7" w:rsidR="00353D54" w:rsidRPr="00AD47B2" w:rsidRDefault="006F4F3E" w:rsidP="006F4F3E">
      <w:pPr>
        <w:rPr>
          <w:rFonts w:cstheme="minorHAnsi"/>
        </w:rPr>
      </w:pPr>
      <w:r w:rsidRPr="00AD47B2">
        <w:rPr>
          <w:rFonts w:cstheme="minorHAnsi"/>
        </w:rPr>
        <w:t xml:space="preserve">All grade eight students must take English, Mathematics, Social Studies, Science, Physical Education, and a language.  Grade eight students will have an equivalent of two full blocks of electives.  The intention of these blocks is to give each grade eight student a sampling of some of the electives offered such as </w:t>
      </w:r>
      <w:r w:rsidRPr="00B62C9B">
        <w:rPr>
          <w:rFonts w:cstheme="minorHAnsi"/>
        </w:rPr>
        <w:t>Art, Outdoor Ed, Woodwork, Metalwork, Foods, Band, and Computers.</w:t>
      </w:r>
      <w:r w:rsidRPr="00AD47B2">
        <w:rPr>
          <w:rFonts w:cstheme="minorHAnsi"/>
        </w:rPr>
        <w:t xml:space="preserve"> </w:t>
      </w:r>
    </w:p>
    <w:p w14:paraId="6828B01F" w14:textId="12CD67F6" w:rsidR="006F4F3E" w:rsidRPr="00AD47B2" w:rsidRDefault="006F4F3E" w:rsidP="006F4F3E">
      <w:pPr>
        <w:rPr>
          <w:rFonts w:cstheme="minorHAnsi"/>
        </w:rPr>
      </w:pPr>
      <w:r w:rsidRPr="00AD47B2">
        <w:rPr>
          <w:rFonts w:cstheme="minorHAnsi"/>
        </w:rPr>
        <w:t xml:space="preserve">Please fill out the course selection form and return it to your elementary school teacher as soon as you are able. They will send the form on to us so we can start getting things set up for next year. Later in the year we will have all the grade 7s visit PSO and give them more information about how PSO works. Parents and students are welcome to contact the counselling office at 250-395-2461 and speak with Ian Watson about any questions you may have. </w:t>
      </w:r>
    </w:p>
    <w:p w14:paraId="28FBCA30" w14:textId="57F4DF55" w:rsidR="00985F6D" w:rsidRPr="00AD47B2" w:rsidRDefault="006F4F3E" w:rsidP="006F4F3E">
      <w:pPr>
        <w:rPr>
          <w:rFonts w:cstheme="minorHAnsi"/>
        </w:rPr>
      </w:pPr>
      <w:r w:rsidRPr="00AD47B2">
        <w:rPr>
          <w:rFonts w:cstheme="minorHAnsi"/>
        </w:rPr>
        <w:t>For more specific information regarding courses, parents and students can go to www.sd27.bc.ca/PSO and look under the OFFICE tab for Course Selection Guides.</w:t>
      </w:r>
    </w:p>
    <w:p w14:paraId="5E88634F" w14:textId="77777777" w:rsidR="00985F6D" w:rsidRPr="00AD47B2" w:rsidRDefault="00985F6D" w:rsidP="00985F6D">
      <w:pPr>
        <w:rPr>
          <w:rFonts w:cstheme="minorHAnsi"/>
        </w:rPr>
      </w:pPr>
      <w:r w:rsidRPr="00AD47B2">
        <w:rPr>
          <w:rFonts w:cstheme="minorHAnsi"/>
        </w:rPr>
        <w:t xml:space="preserve">Sincerely, </w:t>
      </w:r>
    </w:p>
    <w:p w14:paraId="3156BFAB" w14:textId="77777777" w:rsidR="00985F6D" w:rsidRPr="00AD47B2" w:rsidRDefault="00985F6D" w:rsidP="00985F6D">
      <w:pPr>
        <w:rPr>
          <w:rFonts w:cstheme="minorHAnsi"/>
        </w:rPr>
      </w:pPr>
      <w:r w:rsidRPr="00AD47B2">
        <w:rPr>
          <w:rFonts w:cstheme="minorHAnsi"/>
        </w:rPr>
        <w:t>Peter Skene Ogden Administration and Counselling Staff</w:t>
      </w:r>
    </w:p>
    <w:p w14:paraId="6803C129" w14:textId="77777777" w:rsidR="00F14FCA" w:rsidRPr="00C5616A" w:rsidRDefault="00F14FCA" w:rsidP="00EA4B5C">
      <w:pPr>
        <w:suppressAutoHyphens/>
        <w:autoSpaceDE w:val="0"/>
        <w:autoSpaceDN w:val="0"/>
        <w:adjustRightInd w:val="0"/>
        <w:spacing w:after="0"/>
        <w:jc w:val="both"/>
        <w:textAlignment w:val="center"/>
        <w:rPr>
          <w:rFonts w:ascii="Palatino" w:hAnsi="Palatino" w:cs="Arial"/>
          <w:color w:val="000000"/>
          <w:sz w:val="18"/>
          <w:szCs w:val="16"/>
          <w:u w:val="thick"/>
          <w:lang w:val="en-GB"/>
        </w:rPr>
      </w:pPr>
    </w:p>
    <w:p w14:paraId="73162B04" w14:textId="77777777" w:rsidR="00985F6D" w:rsidRDefault="00985F6D" w:rsidP="00B06021">
      <w:pPr>
        <w:pStyle w:val="NoParagraphStyle"/>
        <w:spacing w:line="360" w:lineRule="auto"/>
        <w:jc w:val="both"/>
        <w:rPr>
          <w:rFonts w:ascii="Palatino" w:hAnsi="Palatino" w:cs="Arial"/>
          <w:bCs/>
          <w:sz w:val="22"/>
          <w:szCs w:val="20"/>
          <w:lang w:val="en-GB"/>
        </w:rPr>
      </w:pPr>
    </w:p>
    <w:p w14:paraId="347D3296" w14:textId="77777777" w:rsidR="00985F6D" w:rsidRDefault="00985F6D" w:rsidP="00B06021">
      <w:pPr>
        <w:pStyle w:val="NoParagraphStyle"/>
        <w:spacing w:line="360" w:lineRule="auto"/>
        <w:jc w:val="both"/>
        <w:rPr>
          <w:rFonts w:ascii="Palatino" w:hAnsi="Palatino" w:cs="Arial"/>
          <w:bCs/>
          <w:sz w:val="22"/>
          <w:szCs w:val="20"/>
          <w:lang w:val="en-GB"/>
        </w:rPr>
      </w:pPr>
    </w:p>
    <w:p w14:paraId="420A8154" w14:textId="77777777" w:rsidR="00985F6D" w:rsidRDefault="00985F6D" w:rsidP="00B06021">
      <w:pPr>
        <w:pStyle w:val="NoParagraphStyle"/>
        <w:spacing w:line="360" w:lineRule="auto"/>
        <w:jc w:val="both"/>
        <w:rPr>
          <w:rFonts w:ascii="Palatino" w:hAnsi="Palatino" w:cs="Arial"/>
          <w:bCs/>
          <w:sz w:val="22"/>
          <w:szCs w:val="20"/>
          <w:lang w:val="en-GB"/>
        </w:rPr>
      </w:pPr>
    </w:p>
    <w:p w14:paraId="28104F61" w14:textId="77777777" w:rsidR="00985F6D" w:rsidRDefault="00985F6D" w:rsidP="00896FC5">
      <w:pPr>
        <w:pStyle w:val="NoParagraphStyle"/>
        <w:spacing w:line="360" w:lineRule="auto"/>
        <w:ind w:firstLine="720"/>
        <w:jc w:val="both"/>
        <w:rPr>
          <w:rFonts w:ascii="Palatino" w:hAnsi="Palatino" w:cs="Arial"/>
          <w:bCs/>
          <w:sz w:val="22"/>
          <w:szCs w:val="20"/>
          <w:lang w:val="en-GB"/>
        </w:rPr>
      </w:pPr>
    </w:p>
    <w:p w14:paraId="198617A4" w14:textId="77777777" w:rsidR="008D68B1" w:rsidRDefault="008D68B1" w:rsidP="00896FC5">
      <w:pPr>
        <w:pStyle w:val="NoParagraphStyle"/>
        <w:spacing w:line="360" w:lineRule="auto"/>
        <w:ind w:firstLine="720"/>
        <w:jc w:val="both"/>
        <w:rPr>
          <w:rFonts w:ascii="Palatino" w:hAnsi="Palatino" w:cs="Arial"/>
          <w:bCs/>
          <w:sz w:val="22"/>
          <w:szCs w:val="20"/>
          <w:lang w:val="en-GB"/>
        </w:rPr>
      </w:pPr>
    </w:p>
    <w:p w14:paraId="36C21295" w14:textId="77777777" w:rsidR="008D68B1" w:rsidRDefault="008D68B1" w:rsidP="00896FC5">
      <w:pPr>
        <w:pStyle w:val="NoParagraphStyle"/>
        <w:spacing w:line="360" w:lineRule="auto"/>
        <w:ind w:firstLine="720"/>
        <w:jc w:val="both"/>
        <w:rPr>
          <w:rFonts w:ascii="Palatino" w:hAnsi="Palatino" w:cs="Arial"/>
          <w:bCs/>
          <w:sz w:val="22"/>
          <w:szCs w:val="20"/>
          <w:lang w:val="en-GB"/>
        </w:rPr>
      </w:pPr>
    </w:p>
    <w:p w14:paraId="5F57E48C" w14:textId="77777777" w:rsidR="008D68B1" w:rsidRDefault="008D68B1" w:rsidP="00896FC5">
      <w:pPr>
        <w:pStyle w:val="NoParagraphStyle"/>
        <w:spacing w:line="360" w:lineRule="auto"/>
        <w:ind w:firstLine="720"/>
        <w:jc w:val="both"/>
        <w:rPr>
          <w:rFonts w:ascii="Palatino" w:hAnsi="Palatino" w:cs="Arial"/>
          <w:bCs/>
          <w:sz w:val="22"/>
          <w:szCs w:val="20"/>
          <w:lang w:val="en-GB"/>
        </w:rPr>
      </w:pPr>
    </w:p>
    <w:p w14:paraId="14C20A3E" w14:textId="77777777" w:rsidR="00985F6D" w:rsidRDefault="00985F6D" w:rsidP="00B06021">
      <w:pPr>
        <w:pStyle w:val="NoParagraphStyle"/>
        <w:spacing w:line="360" w:lineRule="auto"/>
        <w:jc w:val="both"/>
        <w:rPr>
          <w:rFonts w:ascii="Palatino" w:hAnsi="Palatino" w:cs="Arial"/>
          <w:bCs/>
          <w:sz w:val="22"/>
          <w:szCs w:val="20"/>
          <w:lang w:val="en-GB"/>
        </w:rPr>
      </w:pPr>
    </w:p>
    <w:p w14:paraId="72023457" w14:textId="7216118A" w:rsidR="00F14FCA" w:rsidRPr="00355C5C" w:rsidRDefault="00022A53" w:rsidP="00CA0897">
      <w:pPr>
        <w:pStyle w:val="NoParagraphStyle"/>
        <w:spacing w:line="360" w:lineRule="auto"/>
        <w:jc w:val="center"/>
        <w:rPr>
          <w:rFonts w:asciiTheme="minorHAnsi" w:hAnsiTheme="minorHAnsi" w:cstheme="minorHAnsi"/>
          <w:b/>
          <w:sz w:val="32"/>
          <w:szCs w:val="28"/>
          <w:u w:val="single"/>
          <w:lang w:val="en-GB"/>
        </w:rPr>
      </w:pPr>
      <w:r w:rsidRPr="00355C5C">
        <w:rPr>
          <w:rFonts w:asciiTheme="minorHAnsi" w:hAnsiTheme="minorHAnsi" w:cstheme="minorHAnsi"/>
          <w:b/>
          <w:sz w:val="32"/>
          <w:szCs w:val="28"/>
          <w:u w:val="single"/>
          <w:lang w:val="en-GB"/>
        </w:rPr>
        <w:lastRenderedPageBreak/>
        <w:t>TIMETABLE</w:t>
      </w:r>
    </w:p>
    <w:p w14:paraId="599EE7BD" w14:textId="20FAB144" w:rsidR="00F14FCA" w:rsidRPr="00355C5C" w:rsidRDefault="00E00758" w:rsidP="00EA4B5C">
      <w:pPr>
        <w:pStyle w:val="NoParagraphStyle"/>
        <w:suppressAutoHyphens/>
        <w:spacing w:line="276" w:lineRule="auto"/>
        <w:jc w:val="both"/>
        <w:rPr>
          <w:rFonts w:asciiTheme="minorHAnsi" w:hAnsiTheme="minorHAnsi" w:cstheme="minorHAnsi"/>
          <w:sz w:val="22"/>
          <w:szCs w:val="20"/>
          <w:lang w:val="en-GB"/>
        </w:rPr>
      </w:pPr>
      <w:r w:rsidRPr="00355C5C">
        <w:rPr>
          <w:rFonts w:asciiTheme="minorHAnsi" w:hAnsiTheme="minorHAnsi" w:cstheme="minorHAnsi"/>
          <w:sz w:val="22"/>
          <w:szCs w:val="20"/>
          <w:lang w:val="en-GB"/>
        </w:rPr>
        <w:t xml:space="preserve">Peter Skene </w:t>
      </w:r>
      <w:r w:rsidR="00F14FCA" w:rsidRPr="00355C5C">
        <w:rPr>
          <w:rFonts w:asciiTheme="minorHAnsi" w:hAnsiTheme="minorHAnsi" w:cstheme="minorHAnsi"/>
          <w:sz w:val="22"/>
          <w:szCs w:val="20"/>
          <w:lang w:val="en-GB"/>
        </w:rPr>
        <w:t xml:space="preserve">Ogden's timetable is based on a linear/semester system.  </w:t>
      </w:r>
      <w:r w:rsidR="00BB40C8" w:rsidRPr="00355C5C">
        <w:rPr>
          <w:rFonts w:asciiTheme="minorHAnsi" w:hAnsiTheme="minorHAnsi" w:cstheme="minorHAnsi"/>
          <w:sz w:val="22"/>
          <w:szCs w:val="20"/>
          <w:lang w:val="en-GB"/>
        </w:rPr>
        <w:t>There are 4 terms and 2 semesters</w:t>
      </w:r>
      <w:r w:rsidR="00DC7B50" w:rsidRPr="00355C5C">
        <w:rPr>
          <w:rFonts w:asciiTheme="minorHAnsi" w:hAnsiTheme="minorHAnsi" w:cstheme="minorHAnsi"/>
          <w:sz w:val="22"/>
          <w:szCs w:val="20"/>
          <w:lang w:val="en-GB"/>
        </w:rPr>
        <w:t xml:space="preserve">. Courses may be taken for 1 </w:t>
      </w:r>
      <w:r w:rsidR="00896FC5" w:rsidRPr="00355C5C">
        <w:rPr>
          <w:rFonts w:asciiTheme="minorHAnsi" w:hAnsiTheme="minorHAnsi" w:cstheme="minorHAnsi"/>
          <w:sz w:val="22"/>
          <w:szCs w:val="20"/>
          <w:lang w:val="en-GB"/>
        </w:rPr>
        <w:t>term,</w:t>
      </w:r>
      <w:r w:rsidR="00DC7B50" w:rsidRPr="00355C5C">
        <w:rPr>
          <w:rFonts w:asciiTheme="minorHAnsi" w:hAnsiTheme="minorHAnsi" w:cstheme="minorHAnsi"/>
          <w:sz w:val="22"/>
          <w:szCs w:val="20"/>
          <w:lang w:val="en-GB"/>
        </w:rPr>
        <w:t xml:space="preserve"> 1 semester, or for a full year</w:t>
      </w:r>
      <w:r w:rsidR="00BB40C8" w:rsidRPr="00355C5C">
        <w:rPr>
          <w:rFonts w:asciiTheme="minorHAnsi" w:hAnsiTheme="minorHAnsi" w:cstheme="minorHAnsi"/>
          <w:sz w:val="22"/>
          <w:szCs w:val="20"/>
          <w:lang w:val="en-GB"/>
        </w:rPr>
        <w:t>:</w:t>
      </w:r>
    </w:p>
    <w:p w14:paraId="096B76CF" w14:textId="50C7F422" w:rsidR="00BB40C8" w:rsidRPr="00355C5C" w:rsidRDefault="00BB40C8" w:rsidP="00433D70">
      <w:pPr>
        <w:pStyle w:val="NoParagraphStyle"/>
        <w:suppressAutoHyphens/>
        <w:spacing w:line="276" w:lineRule="auto"/>
        <w:ind w:firstLine="720"/>
        <w:jc w:val="both"/>
        <w:rPr>
          <w:rFonts w:asciiTheme="minorHAnsi" w:hAnsiTheme="minorHAnsi" w:cstheme="minorHAnsi"/>
          <w:sz w:val="22"/>
          <w:szCs w:val="20"/>
          <w:lang w:val="en-GB"/>
        </w:rPr>
      </w:pPr>
      <w:r w:rsidRPr="00355C5C">
        <w:rPr>
          <w:rFonts w:asciiTheme="minorHAnsi" w:hAnsiTheme="minorHAnsi" w:cstheme="minorHAnsi"/>
          <w:sz w:val="22"/>
          <w:szCs w:val="20"/>
          <w:lang w:val="en-GB"/>
        </w:rPr>
        <w:t>Semester 1: Terms 1 and 2</w:t>
      </w:r>
    </w:p>
    <w:p w14:paraId="33710CA4" w14:textId="121A9E75" w:rsidR="00BB40C8" w:rsidRPr="00355C5C" w:rsidRDefault="00BB40C8" w:rsidP="00433D70">
      <w:pPr>
        <w:pStyle w:val="NoParagraphStyle"/>
        <w:suppressAutoHyphens/>
        <w:spacing w:line="276" w:lineRule="auto"/>
        <w:ind w:firstLine="720"/>
        <w:jc w:val="both"/>
        <w:rPr>
          <w:rFonts w:asciiTheme="minorHAnsi" w:hAnsiTheme="minorHAnsi" w:cstheme="minorHAnsi"/>
          <w:sz w:val="22"/>
          <w:szCs w:val="20"/>
          <w:lang w:val="en-GB"/>
        </w:rPr>
      </w:pPr>
      <w:r w:rsidRPr="00355C5C">
        <w:rPr>
          <w:rFonts w:asciiTheme="minorHAnsi" w:hAnsiTheme="minorHAnsi" w:cstheme="minorHAnsi"/>
          <w:sz w:val="22"/>
          <w:szCs w:val="20"/>
          <w:lang w:val="en-GB"/>
        </w:rPr>
        <w:t>Semester 2: Terms 3 and 4</w:t>
      </w:r>
    </w:p>
    <w:p w14:paraId="792BD6A4" w14:textId="71942E80" w:rsidR="00BB40C8" w:rsidRDefault="00BB40C8" w:rsidP="00EA4B5C">
      <w:pPr>
        <w:pStyle w:val="NoParagraphStyle"/>
        <w:suppressAutoHyphens/>
        <w:spacing w:line="276" w:lineRule="auto"/>
        <w:jc w:val="both"/>
        <w:rPr>
          <w:rFonts w:ascii="Palatino" w:hAnsi="Palatino" w:cs="Arial"/>
          <w:sz w:val="22"/>
          <w:szCs w:val="20"/>
          <w:lang w:val="en-GB"/>
        </w:rPr>
      </w:pPr>
    </w:p>
    <w:p w14:paraId="3FE795F6" w14:textId="21ED94B2" w:rsidR="00DC7B50" w:rsidRDefault="00B828EA" w:rsidP="00DC7B50">
      <w:pPr>
        <w:pStyle w:val="NoParagraphStyle"/>
        <w:spacing w:line="360" w:lineRule="auto"/>
        <w:jc w:val="both"/>
        <w:rPr>
          <w:rFonts w:ascii="Palatino" w:hAnsi="Palatino" w:cs="Arial"/>
          <w:bCs/>
          <w:sz w:val="22"/>
          <w:szCs w:val="20"/>
          <w:lang w:val="en-GB"/>
        </w:rPr>
      </w:pPr>
      <w:r>
        <w:rPr>
          <w:noProof/>
        </w:rPr>
        <w:drawing>
          <wp:anchor distT="0" distB="0" distL="114300" distR="114300" simplePos="0" relativeHeight="251749376" behindDoc="0" locked="0" layoutInCell="1" allowOverlap="1" wp14:anchorId="6F76728D" wp14:editId="7A12AF42">
            <wp:simplePos x="0" y="0"/>
            <wp:positionH relativeFrom="column">
              <wp:posOffset>1285875</wp:posOffset>
            </wp:positionH>
            <wp:positionV relativeFrom="paragraph">
              <wp:posOffset>208280</wp:posOffset>
            </wp:positionV>
            <wp:extent cx="3400425" cy="2932582"/>
            <wp:effectExtent l="19050" t="19050" r="9525" b="20320"/>
            <wp:wrapNone/>
            <wp:docPr id="8" name="Picture 8" descr="A schedule of time and lu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hedule of time and lunch&#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400425" cy="293258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E79770C" w14:textId="0768DE57" w:rsidR="00DC7B50" w:rsidRPr="00022A53" w:rsidRDefault="00DC7B50" w:rsidP="00DC7B50">
      <w:pPr>
        <w:pStyle w:val="NoParagraphStyle"/>
        <w:spacing w:line="360" w:lineRule="auto"/>
        <w:jc w:val="both"/>
        <w:rPr>
          <w:rFonts w:ascii="Palatino" w:hAnsi="Palatino" w:cs="Arial"/>
          <w:bCs/>
          <w:sz w:val="22"/>
          <w:szCs w:val="20"/>
          <w:lang w:val="en-GB"/>
        </w:rPr>
      </w:pPr>
    </w:p>
    <w:p w14:paraId="363FF513" w14:textId="3ED4BC6F" w:rsidR="00BB40C8" w:rsidRDefault="00BB40C8" w:rsidP="00EA4B5C">
      <w:pPr>
        <w:pStyle w:val="NoParagraphStyle"/>
        <w:suppressAutoHyphens/>
        <w:spacing w:line="276" w:lineRule="auto"/>
        <w:jc w:val="both"/>
        <w:rPr>
          <w:rFonts w:ascii="Palatino" w:hAnsi="Palatino" w:cs="Arial"/>
          <w:sz w:val="22"/>
          <w:szCs w:val="20"/>
          <w:lang w:val="en-GB"/>
        </w:rPr>
      </w:pPr>
    </w:p>
    <w:p w14:paraId="3A1FFD75" w14:textId="1797271E" w:rsidR="00DC7B50" w:rsidRDefault="00DC7B50" w:rsidP="00EA4B5C">
      <w:pPr>
        <w:pStyle w:val="NoParagraphStyle"/>
        <w:suppressAutoHyphens/>
        <w:spacing w:line="276" w:lineRule="auto"/>
        <w:jc w:val="both"/>
        <w:rPr>
          <w:rFonts w:ascii="Palatino" w:hAnsi="Palatino" w:cs="Arial"/>
          <w:sz w:val="22"/>
          <w:szCs w:val="20"/>
          <w:lang w:val="en-GB"/>
        </w:rPr>
      </w:pPr>
    </w:p>
    <w:p w14:paraId="7C3A1944" w14:textId="5BE840CF" w:rsidR="00DC7B50" w:rsidRDefault="00DC7B50" w:rsidP="00EA4B5C">
      <w:pPr>
        <w:pStyle w:val="NoParagraphStyle"/>
        <w:suppressAutoHyphens/>
        <w:spacing w:line="276" w:lineRule="auto"/>
        <w:jc w:val="both"/>
        <w:rPr>
          <w:rFonts w:ascii="Palatino" w:hAnsi="Palatino" w:cs="Arial"/>
          <w:sz w:val="22"/>
          <w:szCs w:val="20"/>
          <w:lang w:val="en-GB"/>
        </w:rPr>
      </w:pPr>
    </w:p>
    <w:p w14:paraId="780B2FD2" w14:textId="777592B1" w:rsidR="00DC7B50" w:rsidRDefault="00DC7B50" w:rsidP="00EA4B5C">
      <w:pPr>
        <w:pStyle w:val="NoParagraphStyle"/>
        <w:suppressAutoHyphens/>
        <w:spacing w:line="276" w:lineRule="auto"/>
        <w:jc w:val="both"/>
        <w:rPr>
          <w:rFonts w:ascii="Palatino" w:hAnsi="Palatino" w:cs="Arial"/>
          <w:sz w:val="22"/>
          <w:szCs w:val="20"/>
          <w:lang w:val="en-GB"/>
        </w:rPr>
      </w:pPr>
    </w:p>
    <w:p w14:paraId="248CF563" w14:textId="4EAE93F5" w:rsidR="00DC7B50" w:rsidRDefault="00DC7B50" w:rsidP="00EA4B5C">
      <w:pPr>
        <w:pStyle w:val="NoParagraphStyle"/>
        <w:suppressAutoHyphens/>
        <w:spacing w:line="276" w:lineRule="auto"/>
        <w:jc w:val="both"/>
        <w:rPr>
          <w:rFonts w:ascii="Palatino" w:hAnsi="Palatino" w:cs="Arial"/>
          <w:sz w:val="22"/>
          <w:szCs w:val="20"/>
          <w:lang w:val="en-GB"/>
        </w:rPr>
      </w:pPr>
    </w:p>
    <w:p w14:paraId="1A6EF24D" w14:textId="14E28057" w:rsidR="00DC7B50" w:rsidRDefault="00DC7B50" w:rsidP="00EA4B5C">
      <w:pPr>
        <w:pStyle w:val="NoParagraphStyle"/>
        <w:suppressAutoHyphens/>
        <w:spacing w:line="276" w:lineRule="auto"/>
        <w:jc w:val="both"/>
        <w:rPr>
          <w:rFonts w:ascii="Palatino" w:hAnsi="Palatino" w:cs="Arial"/>
          <w:sz w:val="22"/>
          <w:szCs w:val="20"/>
          <w:lang w:val="en-GB"/>
        </w:rPr>
      </w:pPr>
    </w:p>
    <w:p w14:paraId="45BD018F" w14:textId="68DF4836" w:rsidR="00DC7B50" w:rsidRDefault="00DC7B50" w:rsidP="00EA4B5C">
      <w:pPr>
        <w:pStyle w:val="NoParagraphStyle"/>
        <w:suppressAutoHyphens/>
        <w:spacing w:line="276" w:lineRule="auto"/>
        <w:jc w:val="both"/>
        <w:rPr>
          <w:rFonts w:ascii="Palatino" w:hAnsi="Palatino" w:cs="Arial"/>
          <w:sz w:val="22"/>
          <w:szCs w:val="20"/>
          <w:lang w:val="en-GB"/>
        </w:rPr>
      </w:pPr>
    </w:p>
    <w:p w14:paraId="17264CBD" w14:textId="673ECDF6" w:rsidR="00DC7B50" w:rsidRDefault="00DC7B50" w:rsidP="00EA4B5C">
      <w:pPr>
        <w:pStyle w:val="NoParagraphStyle"/>
        <w:suppressAutoHyphens/>
        <w:spacing w:line="276" w:lineRule="auto"/>
        <w:jc w:val="both"/>
        <w:rPr>
          <w:rFonts w:ascii="Palatino" w:hAnsi="Palatino" w:cs="Arial"/>
          <w:sz w:val="22"/>
          <w:szCs w:val="20"/>
          <w:lang w:val="en-GB"/>
        </w:rPr>
      </w:pPr>
    </w:p>
    <w:p w14:paraId="394410C8" w14:textId="034497B6" w:rsidR="00DC7B50" w:rsidRDefault="00DC7B50" w:rsidP="00EA4B5C">
      <w:pPr>
        <w:pStyle w:val="NoParagraphStyle"/>
        <w:suppressAutoHyphens/>
        <w:spacing w:line="276" w:lineRule="auto"/>
        <w:jc w:val="both"/>
        <w:rPr>
          <w:rFonts w:ascii="Palatino" w:hAnsi="Palatino" w:cs="Arial"/>
          <w:sz w:val="22"/>
          <w:szCs w:val="20"/>
          <w:lang w:val="en-GB"/>
        </w:rPr>
      </w:pPr>
    </w:p>
    <w:p w14:paraId="797CC66E" w14:textId="42D55556" w:rsidR="00DC7B50" w:rsidRDefault="00DC7B50" w:rsidP="00EA4B5C">
      <w:pPr>
        <w:pStyle w:val="NoParagraphStyle"/>
        <w:suppressAutoHyphens/>
        <w:spacing w:line="276" w:lineRule="auto"/>
        <w:jc w:val="both"/>
        <w:rPr>
          <w:rFonts w:ascii="Palatino" w:hAnsi="Palatino" w:cs="Arial"/>
          <w:sz w:val="22"/>
          <w:szCs w:val="20"/>
          <w:lang w:val="en-GB"/>
        </w:rPr>
      </w:pPr>
    </w:p>
    <w:p w14:paraId="0D3799E3" w14:textId="2917648B" w:rsidR="00DC7B50" w:rsidRDefault="00DC7B50" w:rsidP="00EA4B5C">
      <w:pPr>
        <w:pStyle w:val="NoParagraphStyle"/>
        <w:suppressAutoHyphens/>
        <w:spacing w:line="276" w:lineRule="auto"/>
        <w:jc w:val="both"/>
        <w:rPr>
          <w:rFonts w:ascii="Palatino" w:hAnsi="Palatino" w:cs="Arial"/>
          <w:sz w:val="22"/>
          <w:szCs w:val="20"/>
          <w:lang w:val="en-GB"/>
        </w:rPr>
      </w:pPr>
    </w:p>
    <w:p w14:paraId="0179027D" w14:textId="1A612EA8" w:rsidR="00DC7B50" w:rsidRDefault="00DC7B50" w:rsidP="00EA4B5C">
      <w:pPr>
        <w:pStyle w:val="NoParagraphStyle"/>
        <w:suppressAutoHyphens/>
        <w:spacing w:line="276" w:lineRule="auto"/>
        <w:jc w:val="both"/>
        <w:rPr>
          <w:rFonts w:ascii="Palatino" w:hAnsi="Palatino" w:cs="Arial"/>
          <w:sz w:val="22"/>
          <w:szCs w:val="20"/>
          <w:lang w:val="en-GB"/>
        </w:rPr>
      </w:pPr>
    </w:p>
    <w:p w14:paraId="1D47B42F" w14:textId="62D8232F" w:rsidR="00DC7B50" w:rsidRDefault="00DC7B50" w:rsidP="00EA4B5C">
      <w:pPr>
        <w:pStyle w:val="NoParagraphStyle"/>
        <w:suppressAutoHyphens/>
        <w:spacing w:line="276" w:lineRule="auto"/>
        <w:jc w:val="both"/>
        <w:rPr>
          <w:rFonts w:ascii="Palatino" w:hAnsi="Palatino" w:cs="Arial"/>
          <w:sz w:val="22"/>
          <w:szCs w:val="20"/>
          <w:lang w:val="en-GB"/>
        </w:rPr>
      </w:pPr>
    </w:p>
    <w:p w14:paraId="11A52A04" w14:textId="77777777" w:rsidR="00DC7B50" w:rsidRPr="00C5616A" w:rsidRDefault="00DC7B50" w:rsidP="00EA4B5C">
      <w:pPr>
        <w:pStyle w:val="NoParagraphStyle"/>
        <w:suppressAutoHyphens/>
        <w:spacing w:line="276" w:lineRule="auto"/>
        <w:jc w:val="both"/>
        <w:rPr>
          <w:rFonts w:ascii="Palatino" w:hAnsi="Palatino" w:cs="Arial"/>
          <w:sz w:val="22"/>
          <w:szCs w:val="20"/>
          <w:lang w:val="en-GB"/>
        </w:rPr>
      </w:pPr>
    </w:p>
    <w:p w14:paraId="402D1A7F" w14:textId="77777777" w:rsidR="00F14FCA" w:rsidRPr="00C5616A" w:rsidRDefault="00F14FCA" w:rsidP="00A0484D">
      <w:pPr>
        <w:suppressAutoHyphens/>
        <w:autoSpaceDE w:val="0"/>
        <w:autoSpaceDN w:val="0"/>
        <w:adjustRightInd w:val="0"/>
        <w:spacing w:after="0"/>
        <w:jc w:val="both"/>
        <w:textAlignment w:val="center"/>
        <w:rPr>
          <w:rFonts w:ascii="Palatino" w:hAnsi="Palatino" w:cs="Arial"/>
          <w:color w:val="000000"/>
          <w:sz w:val="18"/>
          <w:szCs w:val="16"/>
          <w:u w:val="thick"/>
          <w:lang w:val="en-GB"/>
        </w:rPr>
      </w:pPr>
    </w:p>
    <w:p w14:paraId="1D5E5600" w14:textId="77777777" w:rsidR="00F14FCA" w:rsidRPr="00CA0897" w:rsidRDefault="00022A53" w:rsidP="00CA0897">
      <w:pPr>
        <w:suppressAutoHyphens/>
        <w:autoSpaceDE w:val="0"/>
        <w:autoSpaceDN w:val="0"/>
        <w:adjustRightInd w:val="0"/>
        <w:spacing w:after="0" w:line="360" w:lineRule="auto"/>
        <w:jc w:val="center"/>
        <w:textAlignment w:val="center"/>
        <w:rPr>
          <w:rFonts w:cstheme="minorHAnsi"/>
          <w:b/>
          <w:color w:val="000000"/>
          <w:sz w:val="36"/>
          <w:szCs w:val="32"/>
          <w:u w:val="single"/>
          <w:lang w:val="en-GB"/>
        </w:rPr>
      </w:pPr>
      <w:r w:rsidRPr="00CA0897">
        <w:rPr>
          <w:rFonts w:cstheme="minorHAnsi"/>
          <w:b/>
          <w:color w:val="000000"/>
          <w:sz w:val="32"/>
          <w:szCs w:val="28"/>
          <w:u w:val="single"/>
          <w:lang w:val="en-GB"/>
        </w:rPr>
        <w:t>GRADING AND REPORTING PROCEDURES</w:t>
      </w:r>
    </w:p>
    <w:p w14:paraId="47160C00" w14:textId="08DDA8C2" w:rsidR="00F14FCA" w:rsidRPr="00671128" w:rsidRDefault="00F14FCA" w:rsidP="00B06021">
      <w:pPr>
        <w:suppressAutoHyphens/>
        <w:autoSpaceDE w:val="0"/>
        <w:autoSpaceDN w:val="0"/>
        <w:adjustRightInd w:val="0"/>
        <w:spacing w:after="0"/>
        <w:jc w:val="both"/>
        <w:textAlignment w:val="center"/>
        <w:rPr>
          <w:rFonts w:cstheme="minorHAnsi"/>
          <w:color w:val="000000"/>
          <w:szCs w:val="20"/>
          <w:lang w:val="en-GB"/>
        </w:rPr>
      </w:pPr>
      <w:r w:rsidRPr="00671128">
        <w:rPr>
          <w:rFonts w:cstheme="minorHAnsi"/>
          <w:color w:val="000000"/>
          <w:szCs w:val="20"/>
          <w:lang w:val="en-GB"/>
        </w:rPr>
        <w:t xml:space="preserve">Grading in a subject is based on Ministry of Education standards and validated contemporary practices.  Evaluation is based </w:t>
      </w:r>
      <w:r w:rsidR="00B6731B" w:rsidRPr="00671128">
        <w:rPr>
          <w:rFonts w:cstheme="minorHAnsi"/>
          <w:color w:val="000000"/>
          <w:szCs w:val="20"/>
          <w:lang w:val="en-GB"/>
        </w:rPr>
        <w:t>on homework</w:t>
      </w:r>
      <w:r w:rsidRPr="00671128">
        <w:rPr>
          <w:rFonts w:cstheme="minorHAnsi"/>
          <w:color w:val="000000"/>
          <w:szCs w:val="20"/>
          <w:lang w:val="en-GB"/>
        </w:rPr>
        <w:t xml:space="preserve"> exercises, reports, project work, oral work, short </w:t>
      </w:r>
      <w:r w:rsidR="00323ADA" w:rsidRPr="00671128">
        <w:rPr>
          <w:rFonts w:cstheme="minorHAnsi"/>
          <w:color w:val="000000"/>
          <w:szCs w:val="20"/>
          <w:lang w:val="en-GB"/>
        </w:rPr>
        <w:t>quizzes,</w:t>
      </w:r>
      <w:r w:rsidRPr="00671128">
        <w:rPr>
          <w:rFonts w:cstheme="minorHAnsi"/>
          <w:color w:val="000000"/>
          <w:szCs w:val="20"/>
          <w:lang w:val="en-GB"/>
        </w:rPr>
        <w:t xml:space="preserve"> and formal examinations.  Participation is critical to </w:t>
      </w:r>
      <w:proofErr w:type="gramStart"/>
      <w:r w:rsidRPr="00671128">
        <w:rPr>
          <w:rFonts w:cstheme="minorHAnsi"/>
          <w:color w:val="000000"/>
          <w:szCs w:val="20"/>
          <w:lang w:val="en-GB"/>
        </w:rPr>
        <w:t>all of</w:t>
      </w:r>
      <w:proofErr w:type="gramEnd"/>
      <w:r w:rsidRPr="00671128">
        <w:rPr>
          <w:rFonts w:cstheme="minorHAnsi"/>
          <w:color w:val="000000"/>
          <w:szCs w:val="20"/>
          <w:lang w:val="en-GB"/>
        </w:rPr>
        <w:t xml:space="preserve"> these areas and success requires good attendance. There will be a total of </w:t>
      </w:r>
      <w:r w:rsidR="007F384C" w:rsidRPr="00671128">
        <w:rPr>
          <w:rFonts w:cstheme="minorHAnsi"/>
          <w:color w:val="000000"/>
          <w:szCs w:val="20"/>
          <w:lang w:val="en-GB"/>
        </w:rPr>
        <w:t>four (</w:t>
      </w:r>
      <w:r w:rsidRPr="00671128">
        <w:rPr>
          <w:rFonts w:cstheme="minorHAnsi"/>
          <w:color w:val="000000"/>
          <w:szCs w:val="20"/>
          <w:lang w:val="en-GB"/>
        </w:rPr>
        <w:t>4</w:t>
      </w:r>
      <w:r w:rsidR="007F384C" w:rsidRPr="00671128">
        <w:rPr>
          <w:rFonts w:cstheme="minorHAnsi"/>
          <w:color w:val="000000"/>
          <w:szCs w:val="20"/>
          <w:lang w:val="en-GB"/>
        </w:rPr>
        <w:t>)</w:t>
      </w:r>
      <w:r w:rsidRPr="00671128">
        <w:rPr>
          <w:rFonts w:cstheme="minorHAnsi"/>
          <w:color w:val="000000"/>
          <w:szCs w:val="20"/>
          <w:lang w:val="en-GB"/>
        </w:rPr>
        <w:t xml:space="preserve"> report cards in addition to interim reports issued throughout the school year as the need arises.</w:t>
      </w:r>
    </w:p>
    <w:p w14:paraId="30C27449" w14:textId="2EF3DFF9" w:rsidR="00DC7B50" w:rsidRPr="00671128" w:rsidRDefault="00DC7B50" w:rsidP="00B06021">
      <w:pPr>
        <w:suppressAutoHyphens/>
        <w:autoSpaceDE w:val="0"/>
        <w:autoSpaceDN w:val="0"/>
        <w:adjustRightInd w:val="0"/>
        <w:spacing w:after="0"/>
        <w:jc w:val="both"/>
        <w:textAlignment w:val="center"/>
        <w:rPr>
          <w:rFonts w:cstheme="minorHAnsi"/>
          <w:color w:val="000000"/>
          <w:szCs w:val="20"/>
          <w:lang w:val="en-GB"/>
        </w:rPr>
      </w:pPr>
    </w:p>
    <w:p w14:paraId="5CE429EC" w14:textId="17335A48" w:rsidR="00DC7B50" w:rsidRPr="00671128" w:rsidRDefault="00DC7B50" w:rsidP="00B06021">
      <w:pPr>
        <w:suppressAutoHyphens/>
        <w:autoSpaceDE w:val="0"/>
        <w:autoSpaceDN w:val="0"/>
        <w:adjustRightInd w:val="0"/>
        <w:spacing w:after="0"/>
        <w:jc w:val="both"/>
        <w:textAlignment w:val="center"/>
        <w:rPr>
          <w:rFonts w:cstheme="minorHAnsi"/>
          <w:color w:val="000000"/>
          <w:szCs w:val="20"/>
          <w:lang w:val="en-GB"/>
        </w:rPr>
      </w:pPr>
      <w:r w:rsidRPr="00671128">
        <w:rPr>
          <w:rFonts w:cstheme="minorHAnsi"/>
          <w:color w:val="000000"/>
          <w:szCs w:val="20"/>
          <w:lang w:val="en-GB"/>
        </w:rPr>
        <w:t>Grades for Gr 8 and Gr 9 are assigned on the same proficiency scale students are accustomed to from their K-7 report cards.</w:t>
      </w:r>
    </w:p>
    <w:p w14:paraId="281B3554" w14:textId="10A6EB54" w:rsidR="00DC7B50" w:rsidRDefault="00542697" w:rsidP="00B06021">
      <w:pPr>
        <w:suppressAutoHyphens/>
        <w:autoSpaceDE w:val="0"/>
        <w:autoSpaceDN w:val="0"/>
        <w:adjustRightInd w:val="0"/>
        <w:spacing w:after="0"/>
        <w:jc w:val="both"/>
        <w:textAlignment w:val="center"/>
        <w:rPr>
          <w:rFonts w:ascii="Palatino" w:hAnsi="Palatino" w:cs="Arial"/>
          <w:color w:val="000000"/>
          <w:szCs w:val="20"/>
          <w:lang w:val="en-GB"/>
        </w:rPr>
      </w:pPr>
      <w:r>
        <w:rPr>
          <w:rFonts w:ascii="Palatino" w:hAnsi="Palatino" w:cs="Arial"/>
          <w:noProof/>
          <w:color w:val="000000"/>
          <w:szCs w:val="20"/>
          <w:lang w:val="en-GB"/>
        </w:rPr>
        <mc:AlternateContent>
          <mc:Choice Requires="wps">
            <w:drawing>
              <wp:anchor distT="0" distB="0" distL="114300" distR="114300" simplePos="0" relativeHeight="251748352" behindDoc="0" locked="0" layoutInCell="1" allowOverlap="1" wp14:anchorId="14F1D58D" wp14:editId="59042FB4">
                <wp:simplePos x="0" y="0"/>
                <wp:positionH relativeFrom="column">
                  <wp:posOffset>1190625</wp:posOffset>
                </wp:positionH>
                <wp:positionV relativeFrom="paragraph">
                  <wp:posOffset>148590</wp:posOffset>
                </wp:positionV>
                <wp:extent cx="3810000" cy="1447800"/>
                <wp:effectExtent l="9525" t="9525" r="952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447800"/>
                        </a:xfrm>
                        <a:prstGeom prst="rect">
                          <a:avLst/>
                        </a:prstGeom>
                        <a:solidFill>
                          <a:srgbClr val="FFFFFF"/>
                        </a:solidFill>
                        <a:ln w="9525">
                          <a:solidFill>
                            <a:srgbClr val="000000"/>
                          </a:solidFill>
                          <a:miter lim="800000"/>
                          <a:headEnd/>
                          <a:tailEnd/>
                        </a:ln>
                      </wps:spPr>
                      <wps:txbx>
                        <w:txbxContent>
                          <w:p w14:paraId="63F3BB39" w14:textId="7B82F80C" w:rsidR="00DC7B50" w:rsidRDefault="00DC7B50">
                            <w:r>
                              <w:rPr>
                                <w:noProof/>
                              </w:rPr>
                              <w:drawing>
                                <wp:inline distT="0" distB="0" distL="0" distR="0" wp14:anchorId="6F5C41AD" wp14:editId="4010ECDF">
                                  <wp:extent cx="3600450" cy="1266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450" cy="1266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1D58D" id="Text Box 3" o:spid="_x0000_s1027" type="#_x0000_t202" style="position:absolute;left:0;text-align:left;margin-left:93.75pt;margin-top:11.7pt;width:300pt;height:11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">
                <v:textbox>
                  <w:txbxContent>
                    <w:p w14:paraId="63F3BB39" w14:textId="7B82F80C" w:rsidR="00DC7B50" w:rsidRDefault="00DC7B50">
                      <w:r>
                        <w:rPr>
                          <w:noProof/>
                        </w:rPr>
                        <w:drawing>
                          <wp:inline distT="0" distB="0" distL="0" distR="0" wp14:anchorId="6F5C41AD" wp14:editId="4010ECDF">
                            <wp:extent cx="3600450" cy="1266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450" cy="1266825"/>
                                    </a:xfrm>
                                    <a:prstGeom prst="rect">
                                      <a:avLst/>
                                    </a:prstGeom>
                                    <a:noFill/>
                                    <a:ln>
                                      <a:noFill/>
                                    </a:ln>
                                  </pic:spPr>
                                </pic:pic>
                              </a:graphicData>
                            </a:graphic>
                          </wp:inline>
                        </w:drawing>
                      </w:r>
                    </w:p>
                  </w:txbxContent>
                </v:textbox>
              </v:shape>
            </w:pict>
          </mc:Fallback>
        </mc:AlternateContent>
      </w:r>
    </w:p>
    <w:p w14:paraId="561CFCC2" w14:textId="6BF777BB" w:rsidR="00DC7B50" w:rsidRDefault="00DC7B50" w:rsidP="00B06021">
      <w:pPr>
        <w:suppressAutoHyphens/>
        <w:autoSpaceDE w:val="0"/>
        <w:autoSpaceDN w:val="0"/>
        <w:adjustRightInd w:val="0"/>
        <w:spacing w:after="0"/>
        <w:jc w:val="both"/>
        <w:textAlignment w:val="center"/>
        <w:rPr>
          <w:rFonts w:ascii="Palatino" w:hAnsi="Palatino" w:cs="Arial"/>
          <w:color w:val="000000"/>
          <w:szCs w:val="20"/>
          <w:lang w:val="en-GB"/>
        </w:rPr>
      </w:pPr>
    </w:p>
    <w:p w14:paraId="1FC09C78" w14:textId="3B3F64F6" w:rsidR="00DC7B50" w:rsidRDefault="00DC7B50" w:rsidP="00B06021">
      <w:pPr>
        <w:suppressAutoHyphens/>
        <w:autoSpaceDE w:val="0"/>
        <w:autoSpaceDN w:val="0"/>
        <w:adjustRightInd w:val="0"/>
        <w:spacing w:after="0"/>
        <w:jc w:val="both"/>
        <w:textAlignment w:val="center"/>
        <w:rPr>
          <w:rFonts w:ascii="Palatino" w:hAnsi="Palatino" w:cs="Arial"/>
          <w:color w:val="000000"/>
          <w:szCs w:val="20"/>
          <w:lang w:val="en-GB"/>
        </w:rPr>
      </w:pPr>
    </w:p>
    <w:p w14:paraId="0A110225" w14:textId="498BF193" w:rsidR="00DC7B50" w:rsidRDefault="00DC7B50" w:rsidP="00B06021">
      <w:pPr>
        <w:suppressAutoHyphens/>
        <w:autoSpaceDE w:val="0"/>
        <w:autoSpaceDN w:val="0"/>
        <w:adjustRightInd w:val="0"/>
        <w:spacing w:after="0"/>
        <w:jc w:val="both"/>
        <w:textAlignment w:val="center"/>
        <w:rPr>
          <w:rFonts w:ascii="Palatino" w:hAnsi="Palatino" w:cs="Arial"/>
          <w:color w:val="000000"/>
          <w:szCs w:val="20"/>
          <w:lang w:val="en-GB"/>
        </w:rPr>
      </w:pPr>
    </w:p>
    <w:p w14:paraId="18BF6DB8" w14:textId="02E0F31B" w:rsidR="00DC7B50" w:rsidRDefault="00DC7B50" w:rsidP="00B06021">
      <w:pPr>
        <w:suppressAutoHyphens/>
        <w:autoSpaceDE w:val="0"/>
        <w:autoSpaceDN w:val="0"/>
        <w:adjustRightInd w:val="0"/>
        <w:spacing w:after="0"/>
        <w:jc w:val="both"/>
        <w:textAlignment w:val="center"/>
        <w:rPr>
          <w:rFonts w:ascii="Palatino" w:hAnsi="Palatino" w:cs="Arial"/>
          <w:color w:val="000000"/>
          <w:szCs w:val="20"/>
          <w:lang w:val="en-GB"/>
        </w:rPr>
      </w:pPr>
    </w:p>
    <w:p w14:paraId="0ADAFC53" w14:textId="0E0EA166" w:rsidR="00DC7B50" w:rsidRDefault="00DC7B50" w:rsidP="00B06021">
      <w:pPr>
        <w:suppressAutoHyphens/>
        <w:autoSpaceDE w:val="0"/>
        <w:autoSpaceDN w:val="0"/>
        <w:adjustRightInd w:val="0"/>
        <w:spacing w:after="0"/>
        <w:jc w:val="both"/>
        <w:textAlignment w:val="center"/>
        <w:rPr>
          <w:rFonts w:ascii="Palatino" w:hAnsi="Palatino" w:cs="Arial"/>
          <w:color w:val="000000"/>
          <w:szCs w:val="20"/>
          <w:lang w:val="en-GB"/>
        </w:rPr>
      </w:pPr>
    </w:p>
    <w:p w14:paraId="625274B9" w14:textId="1054D462" w:rsidR="00DC7B50" w:rsidRDefault="00DC7B50" w:rsidP="00B06021">
      <w:pPr>
        <w:suppressAutoHyphens/>
        <w:autoSpaceDE w:val="0"/>
        <w:autoSpaceDN w:val="0"/>
        <w:adjustRightInd w:val="0"/>
        <w:spacing w:after="0"/>
        <w:jc w:val="both"/>
        <w:textAlignment w:val="center"/>
        <w:rPr>
          <w:rFonts w:ascii="Palatino" w:hAnsi="Palatino" w:cs="Arial"/>
          <w:color w:val="000000"/>
          <w:szCs w:val="20"/>
          <w:lang w:val="en-GB"/>
        </w:rPr>
      </w:pPr>
    </w:p>
    <w:p w14:paraId="21647671" w14:textId="2620816D" w:rsidR="00DC7B50" w:rsidRDefault="00DC7B50" w:rsidP="00B06021">
      <w:pPr>
        <w:suppressAutoHyphens/>
        <w:autoSpaceDE w:val="0"/>
        <w:autoSpaceDN w:val="0"/>
        <w:adjustRightInd w:val="0"/>
        <w:spacing w:after="0"/>
        <w:jc w:val="both"/>
        <w:textAlignment w:val="center"/>
        <w:rPr>
          <w:rFonts w:ascii="Palatino" w:hAnsi="Palatino" w:cs="Arial"/>
          <w:color w:val="000000"/>
          <w:szCs w:val="20"/>
          <w:lang w:val="en-GB"/>
        </w:rPr>
      </w:pPr>
    </w:p>
    <w:p w14:paraId="48120B2A" w14:textId="5801A3C7" w:rsidR="00DC7B50" w:rsidRPr="00D54657" w:rsidRDefault="00054EEF" w:rsidP="00D54657">
      <w:pPr>
        <w:suppressAutoHyphens/>
        <w:autoSpaceDE w:val="0"/>
        <w:autoSpaceDN w:val="0"/>
        <w:adjustRightInd w:val="0"/>
        <w:spacing w:after="0"/>
        <w:jc w:val="center"/>
        <w:textAlignment w:val="center"/>
        <w:rPr>
          <w:rFonts w:cstheme="minorHAnsi"/>
          <w:b/>
          <w:bCs/>
          <w:color w:val="000000"/>
          <w:sz w:val="32"/>
          <w:szCs w:val="28"/>
          <w:u w:val="single"/>
          <w:lang w:val="en-GB"/>
        </w:rPr>
      </w:pPr>
      <w:r w:rsidRPr="00D54657">
        <w:rPr>
          <w:rFonts w:cstheme="minorHAnsi"/>
          <w:b/>
          <w:bCs/>
          <w:color w:val="000000"/>
          <w:sz w:val="32"/>
          <w:szCs w:val="28"/>
          <w:u w:val="single"/>
          <w:lang w:val="en-GB"/>
        </w:rPr>
        <w:lastRenderedPageBreak/>
        <w:t>SCHOOL AND HOME COMMUNICATION</w:t>
      </w:r>
    </w:p>
    <w:p w14:paraId="33D73936" w14:textId="77777777" w:rsidR="00F14FCA" w:rsidRPr="00D54657" w:rsidRDefault="00F14FCA" w:rsidP="00EA4B5C">
      <w:pPr>
        <w:suppressAutoHyphens/>
        <w:autoSpaceDE w:val="0"/>
        <w:autoSpaceDN w:val="0"/>
        <w:adjustRightInd w:val="0"/>
        <w:spacing w:after="0"/>
        <w:jc w:val="both"/>
        <w:textAlignment w:val="center"/>
        <w:rPr>
          <w:rFonts w:cstheme="minorHAnsi"/>
          <w:color w:val="000000"/>
          <w:sz w:val="18"/>
          <w:szCs w:val="16"/>
          <w:u w:val="thick"/>
          <w:lang w:val="en-GB"/>
        </w:rPr>
      </w:pPr>
    </w:p>
    <w:p w14:paraId="62BAA4F5" w14:textId="489D55BD" w:rsidR="00F14FCA" w:rsidRPr="00D54657" w:rsidRDefault="00F14FCA" w:rsidP="00EA4B5C">
      <w:pPr>
        <w:suppressAutoHyphens/>
        <w:autoSpaceDE w:val="0"/>
        <w:autoSpaceDN w:val="0"/>
        <w:adjustRightInd w:val="0"/>
        <w:spacing w:after="0"/>
        <w:jc w:val="both"/>
        <w:textAlignment w:val="center"/>
        <w:rPr>
          <w:rFonts w:cstheme="minorHAnsi"/>
          <w:color w:val="000000"/>
          <w:szCs w:val="20"/>
          <w:lang w:val="en-GB"/>
        </w:rPr>
      </w:pPr>
      <w:r w:rsidRPr="00D54657">
        <w:rPr>
          <w:rFonts w:cstheme="minorHAnsi"/>
          <w:color w:val="000000"/>
          <w:szCs w:val="20"/>
          <w:lang w:val="en-GB"/>
        </w:rPr>
        <w:t xml:space="preserve">School contacts are made periodically by letters or telephone calls as is necessary to keep parents aware of any developing </w:t>
      </w:r>
      <w:r w:rsidR="006F4F3E" w:rsidRPr="00D54657">
        <w:rPr>
          <w:rFonts w:cstheme="minorHAnsi"/>
          <w:color w:val="000000"/>
          <w:szCs w:val="20"/>
          <w:lang w:val="en-GB"/>
        </w:rPr>
        <w:t>challenges</w:t>
      </w:r>
      <w:r w:rsidRPr="00D54657">
        <w:rPr>
          <w:rFonts w:cstheme="minorHAnsi"/>
          <w:color w:val="000000"/>
          <w:szCs w:val="20"/>
          <w:lang w:val="en-GB"/>
        </w:rPr>
        <w:t xml:space="preserve">.  Parents are invited to phone the teacher for updates and progress reports.  </w:t>
      </w:r>
      <w:r w:rsidR="006F4F3E" w:rsidRPr="00D54657">
        <w:rPr>
          <w:rFonts w:cstheme="minorHAnsi"/>
          <w:color w:val="000000"/>
          <w:szCs w:val="20"/>
          <w:lang w:val="en-GB"/>
        </w:rPr>
        <w:t>Please</w:t>
      </w:r>
    </w:p>
    <w:p w14:paraId="56EF0E9F" w14:textId="2C10D73C" w:rsidR="00FF4037" w:rsidRPr="00D54657" w:rsidRDefault="00FF4037" w:rsidP="00EA4B5C">
      <w:pPr>
        <w:suppressAutoHyphens/>
        <w:autoSpaceDE w:val="0"/>
        <w:autoSpaceDN w:val="0"/>
        <w:adjustRightInd w:val="0"/>
        <w:spacing w:after="0"/>
        <w:jc w:val="both"/>
        <w:textAlignment w:val="center"/>
        <w:rPr>
          <w:rFonts w:cstheme="minorHAnsi"/>
          <w:color w:val="000000"/>
          <w:szCs w:val="20"/>
          <w:lang w:val="en-GB"/>
        </w:rPr>
      </w:pPr>
    </w:p>
    <w:p w14:paraId="1D1DDABC" w14:textId="3EB22745" w:rsidR="00FF4037" w:rsidRPr="00D54657" w:rsidRDefault="00FF4037" w:rsidP="00EA4B5C">
      <w:pPr>
        <w:suppressAutoHyphens/>
        <w:autoSpaceDE w:val="0"/>
        <w:autoSpaceDN w:val="0"/>
        <w:adjustRightInd w:val="0"/>
        <w:spacing w:after="0"/>
        <w:jc w:val="both"/>
        <w:textAlignment w:val="center"/>
        <w:rPr>
          <w:rFonts w:cstheme="minorHAnsi"/>
          <w:color w:val="000000"/>
          <w:szCs w:val="20"/>
          <w:lang w:val="en-GB"/>
        </w:rPr>
      </w:pPr>
      <w:r w:rsidRPr="00D54657">
        <w:rPr>
          <w:rFonts w:cstheme="minorHAnsi"/>
          <w:color w:val="000000"/>
          <w:szCs w:val="20"/>
          <w:lang w:val="en-GB"/>
        </w:rPr>
        <w:t>Please ensure your email and phone contact info are up to date. You can reach out to the PSO office at any time to update your details. Student verification forms will be sent home in June to Gr 7 students—updates can be made at this time.</w:t>
      </w:r>
    </w:p>
    <w:p w14:paraId="53994A85" w14:textId="77777777" w:rsidR="00BB40C8" w:rsidRPr="00D54657" w:rsidRDefault="00BB40C8" w:rsidP="00EA4B5C">
      <w:pPr>
        <w:suppressAutoHyphens/>
        <w:autoSpaceDE w:val="0"/>
        <w:autoSpaceDN w:val="0"/>
        <w:adjustRightInd w:val="0"/>
        <w:spacing w:after="0"/>
        <w:jc w:val="both"/>
        <w:textAlignment w:val="center"/>
        <w:rPr>
          <w:rFonts w:cstheme="minorHAnsi"/>
          <w:color w:val="000000"/>
          <w:szCs w:val="20"/>
          <w:lang w:val="en-GB"/>
        </w:rPr>
      </w:pPr>
    </w:p>
    <w:p w14:paraId="65DE75C7" w14:textId="77777777" w:rsidR="007D47BC" w:rsidRPr="00D54657" w:rsidRDefault="007D47BC" w:rsidP="00985F6D">
      <w:pPr>
        <w:pStyle w:val="NoParagraphStyle"/>
        <w:spacing w:line="240" w:lineRule="auto"/>
        <w:jc w:val="both"/>
        <w:rPr>
          <w:rFonts w:asciiTheme="minorHAnsi" w:hAnsiTheme="minorHAnsi" w:cstheme="minorHAnsi"/>
          <w:bCs/>
          <w:sz w:val="20"/>
          <w:szCs w:val="20"/>
        </w:rPr>
      </w:pPr>
    </w:p>
    <w:p w14:paraId="225930CE" w14:textId="77777777" w:rsidR="00433F04" w:rsidRPr="00DF67CB" w:rsidRDefault="00433F04" w:rsidP="00BB40C8">
      <w:pPr>
        <w:pStyle w:val="NoParagraphStyle"/>
        <w:spacing w:line="240" w:lineRule="auto"/>
        <w:jc w:val="center"/>
        <w:rPr>
          <w:rFonts w:asciiTheme="minorHAnsi" w:hAnsiTheme="minorHAnsi" w:cstheme="minorHAnsi"/>
          <w:b/>
          <w:sz w:val="40"/>
          <w:szCs w:val="44"/>
          <w:u w:val="single"/>
        </w:rPr>
      </w:pPr>
      <w:r w:rsidRPr="00DF67CB">
        <w:rPr>
          <w:rFonts w:asciiTheme="minorHAnsi" w:hAnsiTheme="minorHAnsi" w:cstheme="minorHAnsi"/>
          <w:b/>
          <w:sz w:val="32"/>
          <w:szCs w:val="36"/>
          <w:u w:val="single"/>
        </w:rPr>
        <w:t>PSO COUNSELLING DEP</w:t>
      </w:r>
      <w:r w:rsidR="007C6C50" w:rsidRPr="00DF67CB">
        <w:rPr>
          <w:rFonts w:asciiTheme="minorHAnsi" w:hAnsiTheme="minorHAnsi" w:cstheme="minorHAnsi"/>
          <w:b/>
          <w:sz w:val="32"/>
          <w:szCs w:val="36"/>
          <w:u w:val="single"/>
        </w:rPr>
        <w:t>ARTMENT</w:t>
      </w:r>
    </w:p>
    <w:p w14:paraId="52B21CB0" w14:textId="77777777" w:rsidR="00BC696F" w:rsidRPr="00D54657" w:rsidRDefault="00BC696F" w:rsidP="00F26027">
      <w:pPr>
        <w:pStyle w:val="NoParagraphStyle"/>
        <w:spacing w:line="240" w:lineRule="auto"/>
        <w:jc w:val="both"/>
        <w:rPr>
          <w:rFonts w:asciiTheme="minorHAnsi" w:hAnsiTheme="minorHAnsi" w:cstheme="minorHAnsi"/>
          <w:sz w:val="20"/>
          <w:szCs w:val="20"/>
        </w:rPr>
      </w:pPr>
    </w:p>
    <w:p w14:paraId="36540E8A" w14:textId="4F617339" w:rsidR="00F26027" w:rsidRPr="00D54657" w:rsidRDefault="00DF67CB" w:rsidP="00C5616A">
      <w:pPr>
        <w:pStyle w:val="NoParagraphStyle"/>
        <w:spacing w:line="240" w:lineRule="auto"/>
        <w:jc w:val="both"/>
        <w:rPr>
          <w:rFonts w:asciiTheme="minorHAnsi" w:hAnsiTheme="minorHAnsi" w:cstheme="minorHAnsi"/>
          <w:sz w:val="22"/>
          <w:szCs w:val="20"/>
        </w:rPr>
      </w:pPr>
      <w:r>
        <w:rPr>
          <w:rFonts w:asciiTheme="minorHAnsi" w:hAnsiTheme="minorHAnsi" w:cstheme="minorHAnsi"/>
          <w:sz w:val="22"/>
          <w:szCs w:val="20"/>
        </w:rPr>
        <w:t xml:space="preserve">Counsellor: </w:t>
      </w:r>
      <w:r w:rsidR="00B956A4">
        <w:rPr>
          <w:rFonts w:asciiTheme="minorHAnsi" w:hAnsiTheme="minorHAnsi" w:cstheme="minorHAnsi"/>
          <w:sz w:val="22"/>
          <w:szCs w:val="20"/>
        </w:rPr>
        <w:tab/>
      </w:r>
      <w:r w:rsidR="00B956A4">
        <w:rPr>
          <w:rFonts w:asciiTheme="minorHAnsi" w:hAnsiTheme="minorHAnsi" w:cstheme="minorHAnsi"/>
          <w:sz w:val="22"/>
          <w:szCs w:val="20"/>
        </w:rPr>
        <w:tab/>
      </w:r>
      <w:r w:rsidR="00B956A4">
        <w:rPr>
          <w:rFonts w:asciiTheme="minorHAnsi" w:hAnsiTheme="minorHAnsi" w:cstheme="minorHAnsi"/>
          <w:sz w:val="22"/>
          <w:szCs w:val="20"/>
        </w:rPr>
        <w:tab/>
      </w:r>
      <w:r w:rsidR="00F26027" w:rsidRPr="00D54657">
        <w:rPr>
          <w:rFonts w:asciiTheme="minorHAnsi" w:hAnsiTheme="minorHAnsi" w:cstheme="minorHAnsi"/>
          <w:sz w:val="22"/>
          <w:szCs w:val="20"/>
        </w:rPr>
        <w:t>Mr. Ian Watson</w:t>
      </w:r>
      <w:r>
        <w:rPr>
          <w:rFonts w:asciiTheme="minorHAnsi" w:hAnsiTheme="minorHAnsi" w:cstheme="minorHAnsi"/>
          <w:sz w:val="22"/>
          <w:szCs w:val="20"/>
        </w:rPr>
        <w:t xml:space="preserve"> – All Students</w:t>
      </w:r>
    </w:p>
    <w:p w14:paraId="51BE83E5" w14:textId="1C822854" w:rsidR="002C59F6" w:rsidRPr="00D54657" w:rsidRDefault="00BB40C8" w:rsidP="00D60E83">
      <w:pPr>
        <w:pStyle w:val="NoParagraphStyle"/>
        <w:spacing w:line="240" w:lineRule="auto"/>
        <w:jc w:val="both"/>
        <w:rPr>
          <w:rFonts w:asciiTheme="minorHAnsi" w:hAnsiTheme="minorHAnsi" w:cstheme="minorHAnsi"/>
          <w:sz w:val="22"/>
          <w:szCs w:val="20"/>
        </w:rPr>
      </w:pPr>
      <w:r w:rsidRPr="00D54657">
        <w:rPr>
          <w:rFonts w:asciiTheme="minorHAnsi" w:hAnsiTheme="minorHAnsi" w:cstheme="minorHAnsi"/>
          <w:sz w:val="22"/>
          <w:szCs w:val="20"/>
        </w:rPr>
        <w:t xml:space="preserve">Indigenous Support Workers: </w:t>
      </w:r>
      <w:r w:rsidR="00B956A4">
        <w:rPr>
          <w:rFonts w:asciiTheme="minorHAnsi" w:hAnsiTheme="minorHAnsi" w:cstheme="minorHAnsi"/>
          <w:sz w:val="22"/>
          <w:szCs w:val="20"/>
        </w:rPr>
        <w:tab/>
      </w:r>
      <w:r w:rsidRPr="00D54657">
        <w:rPr>
          <w:rFonts w:asciiTheme="minorHAnsi" w:hAnsiTheme="minorHAnsi" w:cstheme="minorHAnsi"/>
          <w:sz w:val="22"/>
          <w:szCs w:val="20"/>
        </w:rPr>
        <w:t>Angel Smith and Sharmaine Grimes</w:t>
      </w:r>
      <w:r w:rsidR="00AF60B6" w:rsidRPr="00D54657">
        <w:rPr>
          <w:rFonts w:asciiTheme="minorHAnsi" w:hAnsiTheme="minorHAnsi" w:cstheme="minorHAnsi"/>
          <w:sz w:val="22"/>
          <w:szCs w:val="20"/>
        </w:rPr>
        <w:t xml:space="preserve"> </w:t>
      </w:r>
    </w:p>
    <w:p w14:paraId="0DB216EC" w14:textId="4851EAB8" w:rsidR="00BB40C8" w:rsidRPr="00D54657" w:rsidRDefault="00BB40C8" w:rsidP="00D60E83">
      <w:pPr>
        <w:pStyle w:val="NoParagraphStyle"/>
        <w:spacing w:line="240" w:lineRule="auto"/>
        <w:jc w:val="both"/>
        <w:rPr>
          <w:rFonts w:asciiTheme="minorHAnsi" w:hAnsiTheme="minorHAnsi" w:cstheme="minorHAnsi"/>
          <w:sz w:val="22"/>
          <w:szCs w:val="20"/>
        </w:rPr>
      </w:pPr>
      <w:r w:rsidRPr="00D54657">
        <w:rPr>
          <w:rFonts w:asciiTheme="minorHAnsi" w:hAnsiTheme="minorHAnsi" w:cstheme="minorHAnsi"/>
          <w:sz w:val="22"/>
          <w:szCs w:val="20"/>
        </w:rPr>
        <w:t xml:space="preserve">Youth Engagement Worker: </w:t>
      </w:r>
      <w:r w:rsidR="00B956A4">
        <w:rPr>
          <w:rFonts w:asciiTheme="minorHAnsi" w:hAnsiTheme="minorHAnsi" w:cstheme="minorHAnsi"/>
          <w:sz w:val="22"/>
          <w:szCs w:val="20"/>
        </w:rPr>
        <w:tab/>
      </w:r>
      <w:r w:rsidRPr="00D54657">
        <w:rPr>
          <w:rFonts w:asciiTheme="minorHAnsi" w:hAnsiTheme="minorHAnsi" w:cstheme="minorHAnsi"/>
          <w:sz w:val="22"/>
          <w:szCs w:val="20"/>
        </w:rPr>
        <w:t>Nicki Hansen</w:t>
      </w:r>
    </w:p>
    <w:p w14:paraId="14D6D823" w14:textId="77777777" w:rsidR="002C59F6" w:rsidRPr="00D54657" w:rsidRDefault="002C59F6" w:rsidP="00C074DB">
      <w:pPr>
        <w:pStyle w:val="NoParagraphStyle"/>
        <w:jc w:val="center"/>
        <w:rPr>
          <w:rFonts w:asciiTheme="minorHAnsi" w:hAnsiTheme="minorHAnsi" w:cstheme="minorHAnsi"/>
          <w:b/>
          <w:bCs/>
          <w:sz w:val="22"/>
          <w:szCs w:val="22"/>
        </w:rPr>
      </w:pPr>
    </w:p>
    <w:p w14:paraId="47FCD74D" w14:textId="77777777" w:rsidR="00AF60B6" w:rsidRPr="00D54657" w:rsidRDefault="00AF60B6" w:rsidP="00C074DB">
      <w:pPr>
        <w:pStyle w:val="NoParagraphStyle"/>
        <w:jc w:val="center"/>
        <w:rPr>
          <w:rFonts w:asciiTheme="minorHAnsi" w:hAnsiTheme="minorHAnsi" w:cstheme="minorHAnsi"/>
          <w:b/>
          <w:bCs/>
          <w:sz w:val="22"/>
          <w:szCs w:val="22"/>
          <w:highlight w:val="lightGray"/>
        </w:rPr>
      </w:pPr>
    </w:p>
    <w:p w14:paraId="1F7DB193" w14:textId="60249D05" w:rsidR="00433F04" w:rsidRPr="00B956A4" w:rsidRDefault="00B956A4" w:rsidP="00C074DB">
      <w:pPr>
        <w:pStyle w:val="NoParagraphStyle"/>
        <w:jc w:val="center"/>
        <w:rPr>
          <w:rFonts w:asciiTheme="minorHAnsi" w:hAnsiTheme="minorHAnsi" w:cstheme="minorHAnsi"/>
          <w:b/>
          <w:sz w:val="28"/>
          <w:szCs w:val="28"/>
        </w:rPr>
      </w:pPr>
      <w:r w:rsidRPr="00B956A4">
        <w:rPr>
          <w:rFonts w:asciiTheme="minorHAnsi" w:hAnsiTheme="minorHAnsi" w:cstheme="minorHAnsi"/>
          <w:b/>
          <w:bCs/>
        </w:rPr>
        <w:t>ROLES AND RESPONSIBILITIES OF SCHOOL COUNSELLORS</w:t>
      </w:r>
    </w:p>
    <w:p w14:paraId="34121D15" w14:textId="77777777" w:rsidR="00433F04" w:rsidRPr="00D54657" w:rsidRDefault="00433F04" w:rsidP="007D47BC">
      <w:pPr>
        <w:pStyle w:val="NoParagraphStyle"/>
        <w:spacing w:line="240" w:lineRule="auto"/>
        <w:jc w:val="both"/>
        <w:rPr>
          <w:rFonts w:asciiTheme="minorHAnsi" w:hAnsiTheme="minorHAnsi" w:cstheme="minorHAnsi"/>
          <w:sz w:val="22"/>
          <w:szCs w:val="22"/>
        </w:rPr>
      </w:pPr>
    </w:p>
    <w:p w14:paraId="35F28FD0" w14:textId="77777777" w:rsidR="007D47BC" w:rsidRPr="00D54657" w:rsidRDefault="00433F04" w:rsidP="007D47BC">
      <w:pPr>
        <w:pStyle w:val="NoParagraphStyle"/>
        <w:numPr>
          <w:ilvl w:val="0"/>
          <w:numId w:val="44"/>
        </w:numPr>
        <w:spacing w:line="240" w:lineRule="auto"/>
        <w:jc w:val="both"/>
        <w:rPr>
          <w:rFonts w:asciiTheme="minorHAnsi" w:hAnsiTheme="minorHAnsi" w:cstheme="minorHAnsi"/>
          <w:sz w:val="22"/>
          <w:szCs w:val="22"/>
        </w:rPr>
      </w:pPr>
      <w:r w:rsidRPr="00D54657">
        <w:rPr>
          <w:rFonts w:asciiTheme="minorHAnsi" w:hAnsiTheme="minorHAnsi" w:cstheme="minorHAnsi"/>
          <w:sz w:val="22"/>
          <w:szCs w:val="22"/>
        </w:rPr>
        <w:t>Problem-solving and planning for student</w:t>
      </w:r>
      <w:r w:rsidR="007D47BC" w:rsidRPr="00D54657">
        <w:rPr>
          <w:rFonts w:asciiTheme="minorHAnsi" w:hAnsiTheme="minorHAnsi" w:cstheme="minorHAnsi"/>
          <w:sz w:val="22"/>
          <w:szCs w:val="22"/>
        </w:rPr>
        <w:t>s</w:t>
      </w:r>
    </w:p>
    <w:p w14:paraId="3583E898" w14:textId="77777777" w:rsidR="007D47BC" w:rsidRPr="00D54657" w:rsidRDefault="007D47BC" w:rsidP="00C5616A">
      <w:pPr>
        <w:pStyle w:val="NoParagraphStyle"/>
        <w:numPr>
          <w:ilvl w:val="0"/>
          <w:numId w:val="44"/>
        </w:numPr>
        <w:spacing w:line="240" w:lineRule="auto"/>
        <w:jc w:val="both"/>
        <w:rPr>
          <w:rFonts w:asciiTheme="minorHAnsi" w:hAnsiTheme="minorHAnsi" w:cstheme="minorHAnsi"/>
          <w:sz w:val="22"/>
          <w:szCs w:val="22"/>
        </w:rPr>
      </w:pPr>
      <w:r w:rsidRPr="00D54657">
        <w:rPr>
          <w:rFonts w:asciiTheme="minorHAnsi" w:hAnsiTheme="minorHAnsi" w:cstheme="minorHAnsi"/>
          <w:sz w:val="22"/>
          <w:szCs w:val="22"/>
        </w:rPr>
        <w:t>Academic programming for all students</w:t>
      </w:r>
    </w:p>
    <w:p w14:paraId="207ED461" w14:textId="77777777" w:rsidR="007D47BC" w:rsidRPr="00D54657" w:rsidRDefault="00433F04" w:rsidP="00C5616A">
      <w:pPr>
        <w:pStyle w:val="NoParagraphStyle"/>
        <w:numPr>
          <w:ilvl w:val="0"/>
          <w:numId w:val="44"/>
        </w:numPr>
        <w:spacing w:line="240" w:lineRule="auto"/>
        <w:jc w:val="both"/>
        <w:rPr>
          <w:rFonts w:asciiTheme="minorHAnsi" w:hAnsiTheme="minorHAnsi" w:cstheme="minorHAnsi"/>
          <w:sz w:val="22"/>
          <w:szCs w:val="22"/>
        </w:rPr>
      </w:pPr>
      <w:r w:rsidRPr="00D54657">
        <w:rPr>
          <w:rFonts w:asciiTheme="minorHAnsi" w:hAnsiTheme="minorHAnsi" w:cstheme="minorHAnsi"/>
          <w:sz w:val="22"/>
          <w:szCs w:val="22"/>
        </w:rPr>
        <w:t xml:space="preserve">Personal counselling for social and emotional issues </w:t>
      </w:r>
    </w:p>
    <w:p w14:paraId="3CA659D1" w14:textId="77777777" w:rsidR="007D47BC" w:rsidRPr="00D54657" w:rsidRDefault="00433F04" w:rsidP="00C5616A">
      <w:pPr>
        <w:pStyle w:val="NoParagraphStyle"/>
        <w:numPr>
          <w:ilvl w:val="0"/>
          <w:numId w:val="44"/>
        </w:numPr>
        <w:spacing w:line="240" w:lineRule="auto"/>
        <w:jc w:val="both"/>
        <w:rPr>
          <w:rFonts w:asciiTheme="minorHAnsi" w:hAnsiTheme="minorHAnsi" w:cstheme="minorHAnsi"/>
          <w:sz w:val="22"/>
          <w:szCs w:val="22"/>
        </w:rPr>
      </w:pPr>
      <w:r w:rsidRPr="00D54657">
        <w:rPr>
          <w:rFonts w:asciiTheme="minorHAnsi" w:hAnsiTheme="minorHAnsi" w:cstheme="minorHAnsi"/>
          <w:sz w:val="22"/>
          <w:szCs w:val="22"/>
        </w:rPr>
        <w:t xml:space="preserve">Post-secondary and scholarship planning </w:t>
      </w:r>
    </w:p>
    <w:p w14:paraId="54D072D4" w14:textId="77777777" w:rsidR="00433F04" w:rsidRPr="00D54657" w:rsidRDefault="00433F04" w:rsidP="00C5616A">
      <w:pPr>
        <w:pStyle w:val="NoParagraphStyle"/>
        <w:numPr>
          <w:ilvl w:val="0"/>
          <w:numId w:val="44"/>
        </w:numPr>
        <w:spacing w:line="240" w:lineRule="auto"/>
        <w:jc w:val="both"/>
        <w:rPr>
          <w:rFonts w:asciiTheme="minorHAnsi" w:hAnsiTheme="minorHAnsi" w:cstheme="minorHAnsi"/>
          <w:sz w:val="22"/>
          <w:szCs w:val="22"/>
        </w:rPr>
      </w:pPr>
      <w:r w:rsidRPr="00D54657">
        <w:rPr>
          <w:rFonts w:asciiTheme="minorHAnsi" w:hAnsiTheme="minorHAnsi" w:cstheme="minorHAnsi"/>
          <w:sz w:val="22"/>
          <w:szCs w:val="22"/>
        </w:rPr>
        <w:t xml:space="preserve">Academic advising </w:t>
      </w:r>
    </w:p>
    <w:p w14:paraId="5BD208EE" w14:textId="77777777" w:rsidR="00433F04" w:rsidRPr="00D54657" w:rsidRDefault="00433F04" w:rsidP="007D47BC">
      <w:pPr>
        <w:pStyle w:val="NoParagraphStyle"/>
        <w:numPr>
          <w:ilvl w:val="0"/>
          <w:numId w:val="44"/>
        </w:numPr>
        <w:spacing w:line="240" w:lineRule="auto"/>
        <w:jc w:val="both"/>
        <w:rPr>
          <w:rFonts w:asciiTheme="minorHAnsi" w:hAnsiTheme="minorHAnsi" w:cstheme="minorHAnsi"/>
          <w:sz w:val="22"/>
          <w:szCs w:val="22"/>
        </w:rPr>
      </w:pPr>
      <w:r w:rsidRPr="00D54657">
        <w:rPr>
          <w:rFonts w:asciiTheme="minorHAnsi" w:hAnsiTheme="minorHAnsi" w:cstheme="minorHAnsi"/>
          <w:sz w:val="22"/>
          <w:szCs w:val="22"/>
        </w:rPr>
        <w:t xml:space="preserve">Career Exploration </w:t>
      </w:r>
    </w:p>
    <w:p w14:paraId="23AD6B1A" w14:textId="77777777" w:rsidR="00433F04" w:rsidRPr="00D54657" w:rsidRDefault="00433F04" w:rsidP="00C5616A">
      <w:pPr>
        <w:pStyle w:val="NoParagraphStyle"/>
        <w:spacing w:line="240" w:lineRule="auto"/>
        <w:jc w:val="both"/>
        <w:rPr>
          <w:rFonts w:asciiTheme="minorHAnsi" w:hAnsiTheme="minorHAnsi" w:cstheme="minorHAnsi"/>
          <w:sz w:val="22"/>
          <w:szCs w:val="22"/>
        </w:rPr>
      </w:pPr>
    </w:p>
    <w:p w14:paraId="4EF299B7" w14:textId="7CD951FC" w:rsidR="00433F04" w:rsidRPr="00B956A4" w:rsidRDefault="00B956A4" w:rsidP="0083266C">
      <w:pPr>
        <w:pStyle w:val="NoParagraphStyle"/>
        <w:spacing w:line="240" w:lineRule="auto"/>
        <w:jc w:val="center"/>
        <w:rPr>
          <w:rFonts w:asciiTheme="minorHAnsi" w:hAnsiTheme="minorHAnsi" w:cstheme="minorHAnsi"/>
          <w:b/>
          <w:bCs/>
          <w:sz w:val="28"/>
          <w:szCs w:val="28"/>
        </w:rPr>
      </w:pPr>
      <w:r w:rsidRPr="00B956A4">
        <w:rPr>
          <w:rFonts w:asciiTheme="minorHAnsi" w:hAnsiTheme="minorHAnsi" w:cstheme="minorHAnsi"/>
          <w:b/>
          <w:bCs/>
        </w:rPr>
        <w:t>MAKING COUNSELLING APPOINTMENTS</w:t>
      </w:r>
    </w:p>
    <w:p w14:paraId="4BFFD014" w14:textId="77777777" w:rsidR="0083266C" w:rsidRPr="00B956A4" w:rsidRDefault="0083266C" w:rsidP="0083266C">
      <w:pPr>
        <w:pStyle w:val="NoParagraphStyle"/>
        <w:spacing w:line="240" w:lineRule="auto"/>
        <w:jc w:val="center"/>
        <w:rPr>
          <w:rFonts w:asciiTheme="minorHAnsi" w:hAnsiTheme="minorHAnsi" w:cstheme="minorHAnsi"/>
          <w:sz w:val="22"/>
          <w:szCs w:val="22"/>
        </w:rPr>
      </w:pPr>
    </w:p>
    <w:p w14:paraId="2FDE7DDC" w14:textId="77777777" w:rsidR="00AE45F3" w:rsidRPr="00B956A4" w:rsidRDefault="00433F04" w:rsidP="00AE45F3">
      <w:pPr>
        <w:pStyle w:val="NoParagraphStyle"/>
        <w:spacing w:line="240" w:lineRule="auto"/>
        <w:jc w:val="both"/>
        <w:rPr>
          <w:rFonts w:asciiTheme="minorHAnsi" w:hAnsiTheme="minorHAnsi" w:cstheme="minorHAnsi"/>
          <w:sz w:val="22"/>
          <w:szCs w:val="22"/>
        </w:rPr>
      </w:pPr>
      <w:r w:rsidRPr="00B956A4">
        <w:rPr>
          <w:rFonts w:asciiTheme="minorHAnsi" w:hAnsiTheme="minorHAnsi" w:cstheme="minorHAnsi"/>
          <w:sz w:val="22"/>
          <w:szCs w:val="22"/>
        </w:rPr>
        <w:t>Counsellors are available for counselling appointments from 8:30 until 3:30 on most school days.</w:t>
      </w:r>
    </w:p>
    <w:p w14:paraId="161B03F5" w14:textId="77777777" w:rsidR="00BC696F" w:rsidRPr="00B956A4" w:rsidRDefault="00BC696F" w:rsidP="0083266C">
      <w:pPr>
        <w:pStyle w:val="NoParagraphStyle"/>
        <w:spacing w:line="240" w:lineRule="auto"/>
        <w:jc w:val="center"/>
        <w:rPr>
          <w:rFonts w:asciiTheme="minorHAnsi" w:hAnsiTheme="minorHAnsi" w:cstheme="minorHAnsi"/>
          <w:b/>
          <w:bCs/>
          <w:sz w:val="22"/>
          <w:szCs w:val="22"/>
        </w:rPr>
      </w:pPr>
    </w:p>
    <w:p w14:paraId="25737C16" w14:textId="6A33DBEE" w:rsidR="00433F04" w:rsidRPr="00B956A4" w:rsidRDefault="00B956A4" w:rsidP="0083266C">
      <w:pPr>
        <w:pStyle w:val="NoParagraphStyle"/>
        <w:spacing w:line="240" w:lineRule="auto"/>
        <w:jc w:val="center"/>
        <w:rPr>
          <w:rFonts w:asciiTheme="minorHAnsi" w:hAnsiTheme="minorHAnsi" w:cstheme="minorHAnsi"/>
        </w:rPr>
      </w:pPr>
      <w:r w:rsidRPr="00B956A4">
        <w:rPr>
          <w:rFonts w:asciiTheme="minorHAnsi" w:hAnsiTheme="minorHAnsi" w:cstheme="minorHAnsi"/>
          <w:b/>
          <w:bCs/>
        </w:rPr>
        <w:t>REFERRALS TO OUTSIDE AGENCIES</w:t>
      </w:r>
    </w:p>
    <w:p w14:paraId="5A6C26AA" w14:textId="77777777" w:rsidR="00433F04" w:rsidRPr="00B956A4" w:rsidRDefault="00433F04" w:rsidP="00C5616A">
      <w:pPr>
        <w:pStyle w:val="NoParagraphStyle"/>
        <w:spacing w:line="240" w:lineRule="auto"/>
        <w:jc w:val="both"/>
        <w:rPr>
          <w:rFonts w:asciiTheme="minorHAnsi" w:hAnsiTheme="minorHAnsi" w:cstheme="minorHAnsi"/>
          <w:sz w:val="22"/>
          <w:szCs w:val="22"/>
        </w:rPr>
      </w:pPr>
    </w:p>
    <w:p w14:paraId="02143D53" w14:textId="77777777" w:rsidR="00A76D0B" w:rsidRPr="00B956A4" w:rsidRDefault="00433F04" w:rsidP="00C5616A">
      <w:pPr>
        <w:pStyle w:val="NoParagraphStyle"/>
        <w:spacing w:line="240" w:lineRule="auto"/>
        <w:jc w:val="both"/>
        <w:rPr>
          <w:rFonts w:asciiTheme="minorHAnsi" w:hAnsiTheme="minorHAnsi" w:cstheme="minorHAnsi"/>
          <w:sz w:val="22"/>
          <w:szCs w:val="22"/>
        </w:rPr>
      </w:pPr>
      <w:r w:rsidRPr="00B956A4">
        <w:rPr>
          <w:rFonts w:asciiTheme="minorHAnsi" w:hAnsiTheme="minorHAnsi" w:cstheme="minorHAnsi"/>
          <w:sz w:val="22"/>
          <w:szCs w:val="22"/>
        </w:rPr>
        <w:t xml:space="preserve">Occasionally, students will require support for personal issues that go beyond the scope of a school counselling role. PSO school counsellors will be happy to assist students and their families in making referrals to outside agencies. Please do not hesitate to ask for information about counselling support outside of school. </w:t>
      </w:r>
    </w:p>
    <w:p w14:paraId="5D814C67" w14:textId="77777777" w:rsidR="00713070" w:rsidRPr="00B956A4" w:rsidRDefault="00713070" w:rsidP="00C5616A">
      <w:pPr>
        <w:pStyle w:val="NoParagraphStyle"/>
        <w:spacing w:line="240" w:lineRule="auto"/>
        <w:jc w:val="both"/>
        <w:rPr>
          <w:rFonts w:asciiTheme="minorHAnsi" w:hAnsiTheme="minorHAnsi" w:cstheme="minorHAnsi"/>
          <w:sz w:val="22"/>
          <w:szCs w:val="22"/>
        </w:rPr>
      </w:pPr>
    </w:p>
    <w:p w14:paraId="445CEE8D" w14:textId="40881934" w:rsidR="00433F04" w:rsidRPr="00B956A4" w:rsidRDefault="00B956A4" w:rsidP="0083266C">
      <w:pPr>
        <w:pStyle w:val="NoParagraphStyle"/>
        <w:spacing w:line="240" w:lineRule="auto"/>
        <w:jc w:val="center"/>
        <w:rPr>
          <w:rFonts w:asciiTheme="minorHAnsi" w:hAnsiTheme="minorHAnsi" w:cstheme="minorHAnsi"/>
          <w:b/>
          <w:bCs/>
        </w:rPr>
      </w:pPr>
      <w:r w:rsidRPr="00B956A4">
        <w:rPr>
          <w:rFonts w:asciiTheme="minorHAnsi" w:hAnsiTheme="minorHAnsi" w:cstheme="minorHAnsi"/>
          <w:b/>
          <w:bCs/>
        </w:rPr>
        <w:t>COURSE CHANGES</w:t>
      </w:r>
    </w:p>
    <w:p w14:paraId="3C386D9E" w14:textId="77777777" w:rsidR="00C074DB" w:rsidRPr="00D54657" w:rsidRDefault="00C074DB" w:rsidP="00C5616A">
      <w:pPr>
        <w:pStyle w:val="NoParagraphStyle"/>
        <w:spacing w:line="240" w:lineRule="auto"/>
        <w:jc w:val="both"/>
        <w:rPr>
          <w:rFonts w:asciiTheme="minorHAnsi" w:hAnsiTheme="minorHAnsi" w:cstheme="minorHAnsi"/>
          <w:sz w:val="22"/>
          <w:szCs w:val="22"/>
        </w:rPr>
      </w:pPr>
    </w:p>
    <w:p w14:paraId="5BD20A6F" w14:textId="77777777" w:rsidR="00433F04" w:rsidRPr="00D54657" w:rsidRDefault="00433F04" w:rsidP="00C803E5">
      <w:pPr>
        <w:pStyle w:val="NoParagraphStyle"/>
        <w:spacing w:line="240" w:lineRule="auto"/>
        <w:jc w:val="both"/>
        <w:rPr>
          <w:rFonts w:asciiTheme="minorHAnsi" w:hAnsiTheme="minorHAnsi" w:cstheme="minorHAnsi"/>
          <w:sz w:val="22"/>
          <w:szCs w:val="22"/>
        </w:rPr>
        <w:sectPr w:rsidR="00433F04" w:rsidRPr="00D54657" w:rsidSect="00BB40C8">
          <w:footerReference w:type="default" r:id="rId19"/>
          <w:type w:val="continuous"/>
          <w:pgSz w:w="12240" w:h="15840"/>
          <w:pgMar w:top="108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D54657">
        <w:rPr>
          <w:rFonts w:asciiTheme="minorHAnsi" w:hAnsiTheme="minorHAnsi" w:cstheme="minorHAnsi"/>
          <w:sz w:val="22"/>
          <w:szCs w:val="22"/>
        </w:rPr>
        <w:t xml:space="preserve">In addition to regular counselling duties, counsellors also assist students with course selection and course changes. Course selections are done in the early spring (usually in a group format) although </w:t>
      </w:r>
      <w:r w:rsidR="004C05E8" w:rsidRPr="00D54657">
        <w:rPr>
          <w:rFonts w:asciiTheme="minorHAnsi" w:hAnsiTheme="minorHAnsi" w:cstheme="minorHAnsi"/>
          <w:sz w:val="22"/>
          <w:szCs w:val="22"/>
        </w:rPr>
        <w:t>individual</w:t>
      </w:r>
      <w:r w:rsidRPr="00D54657">
        <w:rPr>
          <w:rFonts w:asciiTheme="minorHAnsi" w:hAnsiTheme="minorHAnsi" w:cstheme="minorHAnsi"/>
          <w:sz w:val="22"/>
          <w:szCs w:val="22"/>
        </w:rPr>
        <w:t xml:space="preserve"> one-on-one sessions are also available. Once timetables are complete and the new semester begins, studen</w:t>
      </w:r>
      <w:r w:rsidR="004C05E8" w:rsidRPr="00D54657">
        <w:rPr>
          <w:rFonts w:asciiTheme="minorHAnsi" w:hAnsiTheme="minorHAnsi" w:cstheme="minorHAnsi"/>
          <w:sz w:val="22"/>
          <w:szCs w:val="22"/>
        </w:rPr>
        <w:t xml:space="preserve">ts may change courses only </w:t>
      </w:r>
      <w:r w:rsidRPr="00D54657">
        <w:rPr>
          <w:rFonts w:asciiTheme="minorHAnsi" w:hAnsiTheme="minorHAnsi" w:cstheme="minorHAnsi"/>
          <w:sz w:val="22"/>
          <w:szCs w:val="22"/>
        </w:rPr>
        <w:t xml:space="preserve">within the time </w:t>
      </w:r>
      <w:r w:rsidR="00A80BE3" w:rsidRPr="00D54657">
        <w:rPr>
          <w:rFonts w:asciiTheme="minorHAnsi" w:hAnsiTheme="minorHAnsi" w:cstheme="minorHAnsi"/>
          <w:sz w:val="22"/>
          <w:szCs w:val="22"/>
        </w:rPr>
        <w:t>outlined in the school calendar.</w:t>
      </w:r>
    </w:p>
    <w:p w14:paraId="23E71B78" w14:textId="77777777" w:rsidR="003D5AE0" w:rsidRPr="00D54657" w:rsidRDefault="003D5AE0" w:rsidP="00C803E5">
      <w:pPr>
        <w:pStyle w:val="NoParagraphStyle"/>
        <w:tabs>
          <w:tab w:val="left" w:pos="360"/>
        </w:tabs>
        <w:suppressAutoHyphens/>
        <w:rPr>
          <w:rFonts w:asciiTheme="minorHAnsi" w:hAnsiTheme="minorHAnsi" w:cstheme="minorHAnsi"/>
          <w:sz w:val="18"/>
          <w:szCs w:val="18"/>
        </w:rPr>
        <w:sectPr w:rsidR="003D5AE0" w:rsidRPr="00D54657" w:rsidSect="00C377A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6F861024" w14:textId="77777777" w:rsidR="001C7B8E" w:rsidRDefault="001C7B8E" w:rsidP="006707EE">
      <w:pPr>
        <w:pStyle w:val="Heading1"/>
        <w:rPr>
          <w:rFonts w:asciiTheme="minorHAnsi" w:hAnsiTheme="minorHAnsi" w:cstheme="minorHAnsi"/>
          <w:bCs/>
          <w:sz w:val="40"/>
          <w:szCs w:val="24"/>
          <w:u w:val="single"/>
        </w:rPr>
      </w:pPr>
    </w:p>
    <w:p w14:paraId="78FF59C9" w14:textId="24306456" w:rsidR="00C04D3D" w:rsidRPr="00B46BC6" w:rsidRDefault="00D17D94" w:rsidP="006707EE">
      <w:pPr>
        <w:pStyle w:val="Heading1"/>
        <w:rPr>
          <w:rFonts w:asciiTheme="minorHAnsi" w:hAnsiTheme="minorHAnsi" w:cstheme="minorHAnsi"/>
          <w:bCs/>
          <w:sz w:val="40"/>
          <w:szCs w:val="24"/>
          <w:u w:val="single"/>
        </w:rPr>
      </w:pPr>
      <w:r w:rsidRPr="00B46BC6">
        <w:rPr>
          <w:rFonts w:asciiTheme="minorHAnsi" w:hAnsiTheme="minorHAnsi" w:cstheme="minorHAnsi"/>
          <w:bCs/>
          <w:sz w:val="40"/>
          <w:szCs w:val="24"/>
          <w:u w:val="single"/>
        </w:rPr>
        <w:t>GRADE 8 CORE AND ELECTIVE COURSES</w:t>
      </w:r>
    </w:p>
    <w:p w14:paraId="77245B31" w14:textId="77777777" w:rsidR="00D17D94" w:rsidRPr="00B46BC6" w:rsidRDefault="00D17D94" w:rsidP="00C377A7">
      <w:pPr>
        <w:pStyle w:val="Heading1"/>
        <w:jc w:val="left"/>
        <w:rPr>
          <w:rFonts w:asciiTheme="minorHAnsi" w:hAnsiTheme="minorHAnsi" w:cstheme="minorHAnsi"/>
          <w:sz w:val="22"/>
          <w:szCs w:val="22"/>
          <w:u w:val="single"/>
        </w:rPr>
      </w:pPr>
    </w:p>
    <w:p w14:paraId="48CB6BA6" w14:textId="77777777" w:rsidR="0048264A" w:rsidRPr="00B46BC6" w:rsidRDefault="004146F3" w:rsidP="00C377A7">
      <w:pPr>
        <w:pStyle w:val="Heading1"/>
        <w:jc w:val="left"/>
        <w:rPr>
          <w:rFonts w:asciiTheme="minorHAnsi" w:hAnsiTheme="minorHAnsi" w:cstheme="minorHAnsi"/>
          <w:bCs/>
          <w:sz w:val="22"/>
          <w:szCs w:val="22"/>
          <w:u w:val="single"/>
        </w:rPr>
      </w:pPr>
      <w:r w:rsidRPr="00B46BC6">
        <w:rPr>
          <w:rFonts w:asciiTheme="minorHAnsi" w:hAnsiTheme="minorHAnsi" w:cstheme="minorHAnsi"/>
          <w:bCs/>
          <w:sz w:val="22"/>
          <w:szCs w:val="22"/>
          <w:u w:val="single"/>
        </w:rPr>
        <w:t>GRADE 8 REQUIRED C</w:t>
      </w:r>
      <w:r w:rsidR="0048264A" w:rsidRPr="00B46BC6">
        <w:rPr>
          <w:rFonts w:asciiTheme="minorHAnsi" w:hAnsiTheme="minorHAnsi" w:cstheme="minorHAnsi"/>
          <w:bCs/>
          <w:sz w:val="22"/>
          <w:szCs w:val="22"/>
          <w:u w:val="single"/>
        </w:rPr>
        <w:t>OURSES</w:t>
      </w:r>
    </w:p>
    <w:p w14:paraId="3EED9B18" w14:textId="77777777" w:rsidR="0040720F" w:rsidRPr="00B46BC6" w:rsidRDefault="0040720F" w:rsidP="0040720F">
      <w:pPr>
        <w:tabs>
          <w:tab w:val="left" w:pos="720"/>
        </w:tabs>
        <w:spacing w:after="0" w:line="280" w:lineRule="exact"/>
        <w:rPr>
          <w:rFonts w:cstheme="minorHAnsi"/>
        </w:rPr>
      </w:pPr>
    </w:p>
    <w:p w14:paraId="3C63AEC0" w14:textId="77777777" w:rsidR="00C377A7" w:rsidRPr="00B46BC6" w:rsidRDefault="00952B70" w:rsidP="00B46BC6">
      <w:pPr>
        <w:tabs>
          <w:tab w:val="left" w:pos="720"/>
        </w:tabs>
        <w:spacing w:after="0" w:line="240" w:lineRule="auto"/>
        <w:ind w:left="426"/>
        <w:rPr>
          <w:rFonts w:cstheme="minorHAnsi"/>
        </w:rPr>
      </w:pPr>
      <w:r w:rsidRPr="00B46BC6">
        <w:rPr>
          <w:rFonts w:cstheme="minorHAnsi"/>
        </w:rPr>
        <w:t xml:space="preserve">1. </w:t>
      </w:r>
      <w:r w:rsidR="00742623" w:rsidRPr="00B46BC6">
        <w:rPr>
          <w:rFonts w:cstheme="minorHAnsi"/>
        </w:rPr>
        <w:t>Mathematics</w:t>
      </w:r>
    </w:p>
    <w:p w14:paraId="5733DD15" w14:textId="77777777" w:rsidR="0048264A" w:rsidRPr="00B46BC6" w:rsidRDefault="00952B70" w:rsidP="00B46BC6">
      <w:pPr>
        <w:tabs>
          <w:tab w:val="left" w:pos="720"/>
        </w:tabs>
        <w:spacing w:after="0" w:line="240" w:lineRule="auto"/>
        <w:ind w:left="426"/>
        <w:rPr>
          <w:rFonts w:cstheme="minorHAnsi"/>
        </w:rPr>
      </w:pPr>
      <w:r w:rsidRPr="00B46BC6">
        <w:rPr>
          <w:rFonts w:cstheme="minorHAnsi"/>
        </w:rPr>
        <w:t xml:space="preserve">2. </w:t>
      </w:r>
      <w:r w:rsidR="00742623" w:rsidRPr="00B46BC6">
        <w:rPr>
          <w:rFonts w:cstheme="minorHAnsi"/>
        </w:rPr>
        <w:t>English</w:t>
      </w:r>
    </w:p>
    <w:p w14:paraId="7BB54697" w14:textId="77777777" w:rsidR="0048264A" w:rsidRPr="00B46BC6" w:rsidRDefault="00952B70" w:rsidP="00B46BC6">
      <w:pPr>
        <w:tabs>
          <w:tab w:val="left" w:pos="720"/>
        </w:tabs>
        <w:spacing w:after="0" w:line="240" w:lineRule="auto"/>
        <w:ind w:left="426"/>
        <w:rPr>
          <w:rFonts w:cstheme="minorHAnsi"/>
        </w:rPr>
      </w:pPr>
      <w:r w:rsidRPr="00B46BC6">
        <w:rPr>
          <w:rFonts w:cstheme="minorHAnsi"/>
        </w:rPr>
        <w:t xml:space="preserve">3. </w:t>
      </w:r>
      <w:r w:rsidR="00742623" w:rsidRPr="00B46BC6">
        <w:rPr>
          <w:rFonts w:cstheme="minorHAnsi"/>
        </w:rPr>
        <w:t>Physical Education</w:t>
      </w:r>
    </w:p>
    <w:p w14:paraId="7462187F" w14:textId="77777777" w:rsidR="0048264A" w:rsidRPr="00B46BC6" w:rsidRDefault="00952B70" w:rsidP="00B46BC6">
      <w:pPr>
        <w:tabs>
          <w:tab w:val="left" w:pos="720"/>
        </w:tabs>
        <w:spacing w:after="0" w:line="240" w:lineRule="auto"/>
        <w:ind w:left="426"/>
        <w:rPr>
          <w:rFonts w:cstheme="minorHAnsi"/>
        </w:rPr>
      </w:pPr>
      <w:r w:rsidRPr="00B46BC6">
        <w:rPr>
          <w:rFonts w:cstheme="minorHAnsi"/>
        </w:rPr>
        <w:t xml:space="preserve">4. </w:t>
      </w:r>
      <w:r w:rsidR="00742623" w:rsidRPr="00B46BC6">
        <w:rPr>
          <w:rFonts w:cstheme="minorHAnsi"/>
        </w:rPr>
        <w:t>Science</w:t>
      </w:r>
      <w:r w:rsidR="0048264A" w:rsidRPr="00B46BC6">
        <w:rPr>
          <w:rFonts w:cstheme="minorHAnsi"/>
        </w:rPr>
        <w:tab/>
      </w:r>
    </w:p>
    <w:p w14:paraId="7252B3E6" w14:textId="77777777" w:rsidR="0048264A" w:rsidRPr="00B46BC6" w:rsidRDefault="00952B70" w:rsidP="00B46BC6">
      <w:pPr>
        <w:tabs>
          <w:tab w:val="left" w:pos="720"/>
        </w:tabs>
        <w:spacing w:after="0" w:line="240" w:lineRule="auto"/>
        <w:ind w:left="426"/>
        <w:rPr>
          <w:rFonts w:cstheme="minorHAnsi"/>
        </w:rPr>
      </w:pPr>
      <w:r w:rsidRPr="00B46BC6">
        <w:rPr>
          <w:rFonts w:cstheme="minorHAnsi"/>
        </w:rPr>
        <w:t xml:space="preserve">5. </w:t>
      </w:r>
      <w:r w:rsidR="00742623" w:rsidRPr="00B46BC6">
        <w:rPr>
          <w:rFonts w:cstheme="minorHAnsi"/>
        </w:rPr>
        <w:t>Social Studies</w:t>
      </w:r>
    </w:p>
    <w:p w14:paraId="69CC70D1" w14:textId="2EA7E1FD" w:rsidR="0048264A" w:rsidRPr="00B46BC6" w:rsidRDefault="00952B70" w:rsidP="00B46BC6">
      <w:pPr>
        <w:tabs>
          <w:tab w:val="left" w:pos="720"/>
        </w:tabs>
        <w:spacing w:after="0" w:line="240" w:lineRule="auto"/>
        <w:ind w:left="426"/>
        <w:rPr>
          <w:rFonts w:cstheme="minorHAnsi"/>
        </w:rPr>
      </w:pPr>
      <w:r w:rsidRPr="00B46BC6">
        <w:rPr>
          <w:rFonts w:cstheme="minorHAnsi"/>
        </w:rPr>
        <w:t xml:space="preserve">6. </w:t>
      </w:r>
      <w:r w:rsidR="001B47E1" w:rsidRPr="00B46BC6">
        <w:rPr>
          <w:rFonts w:cstheme="minorHAnsi"/>
        </w:rPr>
        <w:t xml:space="preserve">Language 8 (French, </w:t>
      </w:r>
      <w:r w:rsidR="006F4F3E" w:rsidRPr="00B46BC6">
        <w:rPr>
          <w:rFonts w:cstheme="minorHAnsi"/>
        </w:rPr>
        <w:t xml:space="preserve">Spanish, or </w:t>
      </w:r>
      <w:r w:rsidR="00C377A7" w:rsidRPr="00B46BC6">
        <w:rPr>
          <w:rFonts w:cstheme="minorHAnsi"/>
        </w:rPr>
        <w:t>Shuswap)</w:t>
      </w:r>
    </w:p>
    <w:p w14:paraId="63110247" w14:textId="77777777" w:rsidR="00952B70" w:rsidRPr="00B46BC6" w:rsidRDefault="00952B70" w:rsidP="00B46BC6">
      <w:pPr>
        <w:tabs>
          <w:tab w:val="left" w:pos="720"/>
        </w:tabs>
        <w:spacing w:after="0" w:line="240" w:lineRule="auto"/>
        <w:ind w:left="426"/>
        <w:rPr>
          <w:rFonts w:cstheme="minorHAnsi"/>
        </w:rPr>
      </w:pPr>
      <w:r w:rsidRPr="00B46BC6">
        <w:rPr>
          <w:rFonts w:cstheme="minorHAnsi"/>
        </w:rPr>
        <w:t>7. Explorations Package</w:t>
      </w:r>
    </w:p>
    <w:p w14:paraId="1E913D67" w14:textId="33EB098F" w:rsidR="00AE45F3" w:rsidRPr="00B46BC6" w:rsidRDefault="0048264A" w:rsidP="00B46BC6">
      <w:pPr>
        <w:tabs>
          <w:tab w:val="left" w:pos="720"/>
        </w:tabs>
        <w:spacing w:after="0" w:line="240" w:lineRule="auto"/>
        <w:ind w:left="426"/>
        <w:rPr>
          <w:rFonts w:cstheme="minorHAnsi"/>
        </w:rPr>
      </w:pPr>
      <w:r w:rsidRPr="00B46BC6">
        <w:rPr>
          <w:rFonts w:cstheme="minorHAnsi"/>
        </w:rPr>
        <w:t xml:space="preserve"> (</w:t>
      </w:r>
      <w:r w:rsidR="00323ADA" w:rsidRPr="00B46BC6">
        <w:rPr>
          <w:rFonts w:cstheme="minorHAnsi"/>
        </w:rPr>
        <w:t>Equivalent</w:t>
      </w:r>
      <w:r w:rsidR="004146F3" w:rsidRPr="00B46BC6">
        <w:rPr>
          <w:rFonts w:cstheme="minorHAnsi"/>
        </w:rPr>
        <w:t xml:space="preserve"> of 2 full blocks</w:t>
      </w:r>
      <w:r w:rsidR="00406786" w:rsidRPr="00B46BC6">
        <w:rPr>
          <w:rFonts w:cstheme="minorHAnsi"/>
        </w:rPr>
        <w:t xml:space="preserve">. Woodwork, Metalwork, Art, Computers, </w:t>
      </w:r>
      <w:proofErr w:type="gramStart"/>
      <w:r w:rsidR="00406786" w:rsidRPr="00B46BC6">
        <w:rPr>
          <w:rFonts w:cstheme="minorHAnsi"/>
        </w:rPr>
        <w:t>Foods</w:t>
      </w:r>
      <w:proofErr w:type="gramEnd"/>
      <w:r w:rsidR="00406786" w:rsidRPr="00B46BC6">
        <w:rPr>
          <w:rFonts w:cstheme="minorHAnsi"/>
        </w:rPr>
        <w:t xml:space="preserve"> and </w:t>
      </w:r>
      <w:r w:rsidR="006F4F3E" w:rsidRPr="00B46BC6">
        <w:rPr>
          <w:rFonts w:cstheme="minorHAnsi"/>
        </w:rPr>
        <w:t>Outdoor Ed</w:t>
      </w:r>
      <w:r w:rsidR="00406786" w:rsidRPr="00B46BC6">
        <w:rPr>
          <w:rFonts w:cstheme="minorHAnsi"/>
        </w:rPr>
        <w:t>)</w:t>
      </w:r>
    </w:p>
    <w:p w14:paraId="44ED6991" w14:textId="77777777" w:rsidR="0040720F" w:rsidRDefault="0040720F" w:rsidP="0040720F">
      <w:pPr>
        <w:tabs>
          <w:tab w:val="left" w:pos="720"/>
        </w:tabs>
        <w:spacing w:after="0" w:line="240" w:lineRule="auto"/>
        <w:rPr>
          <w:rFonts w:cstheme="minorHAnsi"/>
        </w:rPr>
      </w:pPr>
    </w:p>
    <w:p w14:paraId="1FEDE43E" w14:textId="4823A335" w:rsidR="001A2E30" w:rsidRPr="001A2E30" w:rsidRDefault="001A2E30" w:rsidP="001A2E30">
      <w:pPr>
        <w:tabs>
          <w:tab w:val="left" w:pos="720"/>
        </w:tabs>
        <w:spacing w:after="0" w:line="240" w:lineRule="auto"/>
        <w:jc w:val="center"/>
        <w:rPr>
          <w:rFonts w:cstheme="minorHAnsi"/>
          <w:b/>
          <w:bCs/>
          <w:sz w:val="40"/>
          <w:szCs w:val="40"/>
          <w:u w:val="single"/>
        </w:rPr>
      </w:pPr>
      <w:r w:rsidRPr="001A2E30">
        <w:rPr>
          <w:rFonts w:cstheme="minorHAnsi"/>
          <w:b/>
          <w:bCs/>
          <w:sz w:val="40"/>
          <w:szCs w:val="40"/>
          <w:u w:val="single"/>
        </w:rPr>
        <w:t>LANGUAGES</w:t>
      </w:r>
    </w:p>
    <w:p w14:paraId="00D98D94" w14:textId="77777777" w:rsidR="001A2E30" w:rsidRDefault="001A2E30" w:rsidP="00B77C34">
      <w:pPr>
        <w:tabs>
          <w:tab w:val="left" w:pos="720"/>
        </w:tabs>
        <w:spacing w:after="0" w:line="280" w:lineRule="exact"/>
        <w:jc w:val="center"/>
        <w:outlineLvl w:val="0"/>
        <w:rPr>
          <w:rFonts w:cstheme="minorHAnsi"/>
          <w:b/>
          <w:bCs/>
          <w:sz w:val="40"/>
          <w:szCs w:val="40"/>
          <w:u w:val="single"/>
        </w:rPr>
      </w:pPr>
    </w:p>
    <w:p w14:paraId="13403467" w14:textId="77777777" w:rsidR="00B77C34" w:rsidRPr="00B46BC6" w:rsidRDefault="00B77C34" w:rsidP="00B77C34">
      <w:pPr>
        <w:tabs>
          <w:tab w:val="left" w:pos="720"/>
        </w:tabs>
        <w:spacing w:after="0" w:line="280" w:lineRule="exact"/>
        <w:outlineLvl w:val="0"/>
        <w:rPr>
          <w:rFonts w:cstheme="minorHAnsi"/>
          <w:sz w:val="36"/>
          <w:u w:val="single"/>
        </w:rPr>
        <w:sectPr w:rsidR="00B77C34" w:rsidRPr="00B46BC6" w:rsidSect="002F369F">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A96B2C1" w14:textId="77777777" w:rsidR="00B77C34" w:rsidRPr="00F76B66" w:rsidRDefault="00B77C34" w:rsidP="00B77C34">
      <w:pPr>
        <w:pStyle w:val="p6"/>
        <w:spacing w:line="240" w:lineRule="auto"/>
        <w:outlineLvl w:val="0"/>
        <w:rPr>
          <w:rFonts w:asciiTheme="minorHAnsi" w:hAnsiTheme="minorHAnsi" w:cstheme="minorHAnsi"/>
          <w:sz w:val="18"/>
          <w:szCs w:val="18"/>
        </w:rPr>
      </w:pPr>
      <w:r w:rsidRPr="00F76B66">
        <w:rPr>
          <w:rFonts w:asciiTheme="minorHAnsi" w:hAnsiTheme="minorHAnsi" w:cstheme="minorHAnsi"/>
          <w:sz w:val="18"/>
          <w:szCs w:val="18"/>
        </w:rPr>
        <w:t xml:space="preserve">At the Grade 8 level the study of a second language is mandatory. At the grade 9 level second language study is no longer compulsory. Please note: </w:t>
      </w:r>
      <w:r w:rsidRPr="00F76B66">
        <w:rPr>
          <w:rFonts w:asciiTheme="minorHAnsi" w:hAnsiTheme="minorHAnsi" w:cstheme="minorHAnsi"/>
          <w:b/>
          <w:sz w:val="18"/>
          <w:szCs w:val="18"/>
        </w:rPr>
        <w:t>Many universities require French or another second language for entrance requirements</w:t>
      </w:r>
      <w:r w:rsidRPr="00F76B66">
        <w:rPr>
          <w:rFonts w:asciiTheme="minorHAnsi" w:hAnsiTheme="minorHAnsi" w:cstheme="minorHAnsi"/>
          <w:sz w:val="18"/>
          <w:szCs w:val="18"/>
        </w:rPr>
        <w:t xml:space="preserve">. Second language proficiency also makes Government, military, </w:t>
      </w:r>
      <w:proofErr w:type="gramStart"/>
      <w:r w:rsidRPr="00F76B66">
        <w:rPr>
          <w:rFonts w:asciiTheme="minorHAnsi" w:hAnsiTheme="minorHAnsi" w:cstheme="minorHAnsi"/>
          <w:sz w:val="18"/>
          <w:szCs w:val="18"/>
        </w:rPr>
        <w:t>police</w:t>
      </w:r>
      <w:proofErr w:type="gramEnd"/>
      <w:r w:rsidRPr="00F76B66">
        <w:rPr>
          <w:rFonts w:asciiTheme="minorHAnsi" w:hAnsiTheme="minorHAnsi" w:cstheme="minorHAnsi"/>
          <w:sz w:val="18"/>
          <w:szCs w:val="18"/>
        </w:rPr>
        <w:t xml:space="preserve"> and some industrial jobs more accessible. Students who plan to go to university are advised to maintain a second language course in their secondary school years. </w:t>
      </w:r>
    </w:p>
    <w:p w14:paraId="52544564" w14:textId="77777777" w:rsidR="00B77C34" w:rsidRPr="00B46BC6" w:rsidRDefault="00B77C34" w:rsidP="00B77C34">
      <w:pPr>
        <w:pStyle w:val="p6"/>
        <w:spacing w:line="240" w:lineRule="auto"/>
        <w:rPr>
          <w:rFonts w:asciiTheme="minorHAnsi" w:hAnsiTheme="minorHAnsi" w:cstheme="minorHAnsi"/>
          <w:sz w:val="22"/>
          <w:szCs w:val="22"/>
        </w:rPr>
      </w:pPr>
    </w:p>
    <w:p w14:paraId="05F6FEC6" w14:textId="77777777" w:rsidR="00B77C34" w:rsidRPr="00F76B66" w:rsidRDefault="00B77C34" w:rsidP="00B77C34">
      <w:pPr>
        <w:pStyle w:val="p6"/>
        <w:spacing w:line="240" w:lineRule="auto"/>
        <w:jc w:val="center"/>
        <w:rPr>
          <w:rFonts w:asciiTheme="minorHAnsi" w:hAnsiTheme="minorHAnsi" w:cstheme="minorHAnsi"/>
          <w:b/>
          <w:bCs/>
          <w:szCs w:val="24"/>
        </w:rPr>
      </w:pPr>
      <w:r w:rsidRPr="00F76B66">
        <w:rPr>
          <w:rFonts w:asciiTheme="minorHAnsi" w:hAnsiTheme="minorHAnsi" w:cstheme="minorHAnsi"/>
          <w:b/>
          <w:bCs/>
          <w:szCs w:val="24"/>
        </w:rPr>
        <w:t xml:space="preserve">FRENCH </w:t>
      </w:r>
    </w:p>
    <w:p w14:paraId="6F98A58D" w14:textId="77777777" w:rsidR="00B77C34" w:rsidRPr="00B46BC6" w:rsidRDefault="00B77C34" w:rsidP="00B77C34">
      <w:pPr>
        <w:pStyle w:val="p6"/>
        <w:spacing w:line="240" w:lineRule="auto"/>
        <w:rPr>
          <w:rFonts w:asciiTheme="minorHAnsi" w:hAnsiTheme="minorHAnsi" w:cstheme="minorHAnsi"/>
          <w:b/>
          <w:sz w:val="22"/>
          <w:szCs w:val="22"/>
        </w:rPr>
      </w:pPr>
    </w:p>
    <w:p w14:paraId="4E141832" w14:textId="77777777" w:rsidR="00424FCC" w:rsidRPr="0060168E" w:rsidRDefault="00B77C34" w:rsidP="00B77C34">
      <w:pPr>
        <w:spacing w:line="240" w:lineRule="auto"/>
        <w:jc w:val="both"/>
        <w:rPr>
          <w:rFonts w:cstheme="minorHAnsi"/>
          <w:sz w:val="18"/>
          <w:szCs w:val="18"/>
        </w:rPr>
      </w:pPr>
      <w:r w:rsidRPr="0060168E">
        <w:rPr>
          <w:rFonts w:cstheme="minorHAnsi"/>
          <w:sz w:val="18"/>
          <w:szCs w:val="18"/>
        </w:rPr>
        <w:t xml:space="preserve">This course is designed to teach basic communication skills through reading, speaking, </w:t>
      </w:r>
      <w:proofErr w:type="gramStart"/>
      <w:r w:rsidRPr="0060168E">
        <w:rPr>
          <w:rFonts w:cstheme="minorHAnsi"/>
          <w:sz w:val="18"/>
          <w:szCs w:val="18"/>
        </w:rPr>
        <w:t>listening</w:t>
      </w:r>
      <w:proofErr w:type="gramEnd"/>
      <w:r w:rsidRPr="0060168E">
        <w:rPr>
          <w:rFonts w:cstheme="minorHAnsi"/>
          <w:sz w:val="18"/>
          <w:szCs w:val="18"/>
        </w:rPr>
        <w:t xml:space="preserve"> and writing.  Students will also read easy reader style books in French.  Special vocabularies and expressions for holidays or cultural events will be introduced throughout the year.  </w:t>
      </w:r>
    </w:p>
    <w:p w14:paraId="52402747" w14:textId="77777777" w:rsidR="005276BC" w:rsidRDefault="005276BC" w:rsidP="00424FCC">
      <w:pPr>
        <w:jc w:val="center"/>
        <w:rPr>
          <w:rFonts w:cstheme="minorHAnsi"/>
          <w:b/>
          <w:bCs/>
          <w:sz w:val="24"/>
          <w:szCs w:val="24"/>
        </w:rPr>
      </w:pPr>
    </w:p>
    <w:p w14:paraId="785CAC6B" w14:textId="77777777" w:rsidR="005276BC" w:rsidRDefault="005276BC" w:rsidP="00424FCC">
      <w:pPr>
        <w:jc w:val="center"/>
        <w:rPr>
          <w:rFonts w:cstheme="minorHAnsi"/>
          <w:b/>
          <w:bCs/>
          <w:sz w:val="24"/>
          <w:szCs w:val="24"/>
        </w:rPr>
      </w:pPr>
    </w:p>
    <w:p w14:paraId="73F1074F" w14:textId="022FA1BE" w:rsidR="00424FCC" w:rsidRPr="0060168E" w:rsidRDefault="00424FCC" w:rsidP="00424FCC">
      <w:pPr>
        <w:jc w:val="center"/>
        <w:rPr>
          <w:rFonts w:cstheme="minorHAnsi"/>
          <w:b/>
          <w:bCs/>
          <w:sz w:val="24"/>
          <w:szCs w:val="24"/>
        </w:rPr>
      </w:pPr>
      <w:r w:rsidRPr="0060168E">
        <w:rPr>
          <w:rFonts w:cstheme="minorHAnsi"/>
          <w:b/>
          <w:bCs/>
          <w:sz w:val="24"/>
          <w:szCs w:val="24"/>
        </w:rPr>
        <w:t>FRENCH IMMERSION PROGRAM</w:t>
      </w:r>
    </w:p>
    <w:p w14:paraId="16F09D68" w14:textId="3BD967AD" w:rsidR="004B7B6F" w:rsidRPr="00B46BC6" w:rsidRDefault="00424FCC" w:rsidP="005276BC">
      <w:pPr>
        <w:spacing w:after="0" w:line="240" w:lineRule="auto"/>
        <w:jc w:val="both"/>
        <w:rPr>
          <w:rFonts w:cstheme="minorHAnsi"/>
        </w:rPr>
      </w:pPr>
      <w:r w:rsidRPr="0060168E">
        <w:rPr>
          <w:rFonts w:cstheme="minorHAnsi"/>
          <w:sz w:val="18"/>
          <w:szCs w:val="18"/>
        </w:rPr>
        <w:t>Only open to students who were enrolled in a French Immersion Program in Grade 7. In grade 8, French Immersion students are required to take 3 French Immersion courses. They are:</w:t>
      </w:r>
      <w:r w:rsidR="008263E8">
        <w:rPr>
          <w:rFonts w:cstheme="minorHAnsi"/>
          <w:sz w:val="18"/>
          <w:szCs w:val="18"/>
        </w:rPr>
        <w:t xml:space="preserve"> </w:t>
      </w:r>
      <w:r w:rsidRPr="0060168E">
        <w:rPr>
          <w:rFonts w:cstheme="minorHAnsi"/>
          <w:sz w:val="18"/>
          <w:szCs w:val="18"/>
        </w:rPr>
        <w:t>French Immersion Language 8</w:t>
      </w:r>
      <w:r w:rsidR="004B7B6F" w:rsidRPr="0060168E">
        <w:rPr>
          <w:rFonts w:cstheme="minorHAnsi"/>
          <w:sz w:val="18"/>
          <w:szCs w:val="18"/>
        </w:rPr>
        <w:t xml:space="preserve">, </w:t>
      </w:r>
      <w:r w:rsidRPr="0060168E">
        <w:rPr>
          <w:rFonts w:cstheme="minorHAnsi"/>
          <w:sz w:val="18"/>
          <w:szCs w:val="18"/>
        </w:rPr>
        <w:t>French Immersion Phys. Ed. 8</w:t>
      </w:r>
      <w:r w:rsidR="004B7B6F" w:rsidRPr="0060168E">
        <w:rPr>
          <w:rFonts w:cstheme="minorHAnsi"/>
          <w:sz w:val="18"/>
          <w:szCs w:val="18"/>
        </w:rPr>
        <w:t xml:space="preserve">, </w:t>
      </w:r>
      <w:r w:rsidRPr="0060168E">
        <w:rPr>
          <w:rFonts w:cstheme="minorHAnsi"/>
          <w:sz w:val="18"/>
          <w:szCs w:val="18"/>
        </w:rPr>
        <w:t>French Immersion Socials 8</w:t>
      </w:r>
      <w:r w:rsidR="008263E8">
        <w:rPr>
          <w:rFonts w:cstheme="minorHAnsi"/>
          <w:sz w:val="18"/>
          <w:szCs w:val="18"/>
        </w:rPr>
        <w:t xml:space="preserve">. </w:t>
      </w:r>
      <w:r w:rsidR="004B7B6F" w:rsidRPr="0060168E">
        <w:rPr>
          <w:rFonts w:cstheme="minorHAnsi"/>
          <w:sz w:val="18"/>
          <w:szCs w:val="18"/>
        </w:rPr>
        <w:t>Additionally French Immersion students are required to take Math 8, English 8 and Science 8 as well as the Explorations package.</w:t>
      </w:r>
    </w:p>
    <w:p w14:paraId="7D5A3A21" w14:textId="77777777" w:rsidR="004B7B6F" w:rsidRPr="00B46BC6" w:rsidRDefault="004B7B6F" w:rsidP="0046781E">
      <w:pPr>
        <w:pStyle w:val="p5"/>
        <w:spacing w:line="240" w:lineRule="auto"/>
        <w:rPr>
          <w:rFonts w:asciiTheme="minorHAnsi" w:hAnsiTheme="minorHAnsi" w:cstheme="minorHAnsi"/>
          <w:sz w:val="22"/>
          <w:szCs w:val="22"/>
          <w:highlight w:val="lightGray"/>
        </w:rPr>
      </w:pPr>
    </w:p>
    <w:p w14:paraId="2CE9897E" w14:textId="77777777" w:rsidR="00B77C34" w:rsidRPr="008263E8" w:rsidRDefault="00B77C34" w:rsidP="00B77C34">
      <w:pPr>
        <w:pStyle w:val="p5"/>
        <w:spacing w:line="240" w:lineRule="auto"/>
        <w:jc w:val="center"/>
        <w:rPr>
          <w:rFonts w:asciiTheme="minorHAnsi" w:hAnsiTheme="minorHAnsi" w:cstheme="minorHAnsi"/>
          <w:b/>
          <w:bCs/>
          <w:sz w:val="22"/>
          <w:szCs w:val="22"/>
        </w:rPr>
      </w:pPr>
      <w:r w:rsidRPr="008263E8">
        <w:rPr>
          <w:rFonts w:asciiTheme="minorHAnsi" w:hAnsiTheme="minorHAnsi" w:cstheme="minorHAnsi"/>
          <w:b/>
          <w:bCs/>
          <w:szCs w:val="24"/>
        </w:rPr>
        <w:t>FIRST NATIONS LANGUAGE (SHUSWAP)</w:t>
      </w:r>
    </w:p>
    <w:p w14:paraId="164C826A" w14:textId="77777777" w:rsidR="00B77C34" w:rsidRPr="00B46BC6" w:rsidRDefault="00B77C34" w:rsidP="00B77C34">
      <w:pPr>
        <w:pStyle w:val="p5"/>
        <w:spacing w:line="240" w:lineRule="auto"/>
        <w:jc w:val="both"/>
        <w:rPr>
          <w:rFonts w:asciiTheme="minorHAnsi" w:hAnsiTheme="minorHAnsi" w:cstheme="minorHAnsi"/>
          <w:b/>
          <w:sz w:val="22"/>
          <w:szCs w:val="22"/>
        </w:rPr>
      </w:pPr>
    </w:p>
    <w:p w14:paraId="36B4EB89" w14:textId="3822B65F" w:rsidR="00275C1C" w:rsidRPr="008263E8" w:rsidRDefault="00B77C34" w:rsidP="005276BC">
      <w:pPr>
        <w:spacing w:line="240" w:lineRule="auto"/>
        <w:ind w:right="220"/>
        <w:jc w:val="both"/>
        <w:rPr>
          <w:rFonts w:cstheme="minorHAnsi"/>
          <w:sz w:val="18"/>
          <w:szCs w:val="18"/>
        </w:rPr>
      </w:pPr>
      <w:r w:rsidRPr="008263E8">
        <w:rPr>
          <w:rFonts w:cstheme="minorHAnsi"/>
          <w:sz w:val="18"/>
          <w:szCs w:val="18"/>
        </w:rPr>
        <w:t xml:space="preserve">This course will offer an-depth study of the Shuswap language, history, </w:t>
      </w:r>
      <w:proofErr w:type="gramStart"/>
      <w:r w:rsidRPr="008263E8">
        <w:rPr>
          <w:rFonts w:cstheme="minorHAnsi"/>
          <w:sz w:val="18"/>
          <w:szCs w:val="18"/>
        </w:rPr>
        <w:t>culture</w:t>
      </w:r>
      <w:proofErr w:type="gramEnd"/>
      <w:r w:rsidRPr="008263E8">
        <w:rPr>
          <w:rFonts w:cstheme="minorHAnsi"/>
          <w:sz w:val="18"/>
          <w:szCs w:val="18"/>
        </w:rPr>
        <w:t xml:space="preserve"> and issues of the First Nation people. The language is spoken as far south as the Okanagan and as far north as Quesnel. This </w:t>
      </w:r>
      <w:r w:rsidR="0001675A" w:rsidRPr="008263E8">
        <w:rPr>
          <w:rFonts w:cstheme="minorHAnsi"/>
          <w:sz w:val="18"/>
          <w:szCs w:val="18"/>
        </w:rPr>
        <w:t>introductory course will give students a broad view of the oral dialogue of the Shuswap people and then move into studying sentence structure – written and oral.</w:t>
      </w:r>
    </w:p>
    <w:p w14:paraId="50750747" w14:textId="77777777" w:rsidR="0001675A" w:rsidRPr="00B46BC6" w:rsidRDefault="0001675A" w:rsidP="004B7B6F">
      <w:pPr>
        <w:pStyle w:val="p6"/>
        <w:spacing w:line="240" w:lineRule="auto"/>
        <w:rPr>
          <w:rFonts w:asciiTheme="minorHAnsi" w:hAnsiTheme="minorHAnsi" w:cstheme="minorHAnsi"/>
        </w:rPr>
        <w:sectPr w:rsidR="0001675A" w:rsidRPr="00B46BC6" w:rsidSect="00E06EE1">
          <w:type w:val="continuous"/>
          <w:pgSz w:w="12240" w:h="15840" w:code="1"/>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34A5038A" w14:textId="77777777" w:rsidR="0048264A" w:rsidRPr="00B46BC6" w:rsidRDefault="0048264A" w:rsidP="00CA516D">
      <w:pPr>
        <w:tabs>
          <w:tab w:val="left" w:pos="720"/>
          <w:tab w:val="left" w:pos="7380"/>
        </w:tabs>
        <w:spacing w:after="0" w:line="280" w:lineRule="exact"/>
        <w:outlineLvl w:val="0"/>
        <w:rPr>
          <w:rFonts w:cstheme="minorHAnsi"/>
          <w:b/>
        </w:rPr>
        <w:sectPr w:rsidR="0048264A" w:rsidRPr="00B46BC6" w:rsidSect="00C04D3D">
          <w:type w:val="continuous"/>
          <w:pgSz w:w="12240" w:h="15840" w:code="1"/>
          <w:pgMar w:top="0" w:right="1440" w:bottom="1440" w:left="1440" w:header="144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noEndnote/>
          <w:docGrid w:linePitch="299"/>
        </w:sectPr>
      </w:pPr>
    </w:p>
    <w:p w14:paraId="11644C38" w14:textId="77777777" w:rsidR="001C7B8E" w:rsidRDefault="001C7B8E">
      <w:pPr>
        <w:rPr>
          <w:rFonts w:cstheme="minorHAnsi"/>
          <w:b/>
          <w:sz w:val="40"/>
          <w:u w:val="single"/>
        </w:rPr>
      </w:pPr>
      <w:r>
        <w:rPr>
          <w:rFonts w:cstheme="minorHAnsi"/>
          <w:b/>
          <w:sz w:val="40"/>
          <w:u w:val="single"/>
        </w:rPr>
        <w:br w:type="page"/>
      </w:r>
    </w:p>
    <w:p w14:paraId="52F1CD81" w14:textId="3E34F9EA" w:rsidR="00C803E5" w:rsidRPr="00B46BC6" w:rsidRDefault="00BC696F" w:rsidP="004B7B6F">
      <w:pPr>
        <w:tabs>
          <w:tab w:val="left" w:pos="720"/>
        </w:tabs>
        <w:jc w:val="center"/>
        <w:outlineLvl w:val="0"/>
        <w:rPr>
          <w:rFonts w:cstheme="minorHAnsi"/>
          <w:b/>
          <w:sz w:val="40"/>
          <w:u w:val="single"/>
        </w:rPr>
        <w:sectPr w:rsidR="00C803E5" w:rsidRPr="00B46BC6" w:rsidSect="001C7B8E">
          <w:type w:val="continuous"/>
          <w:pgSz w:w="12240" w:h="15840"/>
          <w:pgMar w:top="993"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B46BC6">
        <w:rPr>
          <w:rFonts w:cstheme="minorHAnsi"/>
          <w:b/>
          <w:sz w:val="40"/>
          <w:u w:val="single"/>
        </w:rPr>
        <w:lastRenderedPageBreak/>
        <w:t>ELECTIVE PACKAGE</w:t>
      </w:r>
    </w:p>
    <w:p w14:paraId="116E2559" w14:textId="1BE8332D" w:rsidR="00742623" w:rsidRPr="00EE77A5" w:rsidRDefault="00CF7E89" w:rsidP="004B7B6F">
      <w:pPr>
        <w:pStyle w:val="NoParagraphStyle"/>
        <w:spacing w:line="276" w:lineRule="auto"/>
        <w:jc w:val="center"/>
        <w:rPr>
          <w:rFonts w:asciiTheme="minorHAnsi" w:hAnsiTheme="minorHAnsi" w:cstheme="minorHAnsi"/>
          <w:b/>
          <w:bCs/>
          <w:szCs w:val="22"/>
        </w:rPr>
      </w:pPr>
      <w:r w:rsidRPr="00EE77A5">
        <w:rPr>
          <w:rFonts w:asciiTheme="minorHAnsi" w:hAnsiTheme="minorHAnsi" w:cstheme="minorHAnsi"/>
          <w:b/>
          <w:bCs/>
          <w:szCs w:val="22"/>
        </w:rPr>
        <w:t xml:space="preserve">COMPUTER </w:t>
      </w:r>
      <w:r w:rsidR="006777B4" w:rsidRPr="00EE77A5">
        <w:rPr>
          <w:rFonts w:asciiTheme="minorHAnsi" w:hAnsiTheme="minorHAnsi" w:cstheme="minorHAnsi"/>
          <w:b/>
          <w:bCs/>
          <w:szCs w:val="22"/>
        </w:rPr>
        <w:t>STUDIES</w:t>
      </w:r>
    </w:p>
    <w:p w14:paraId="499B7590" w14:textId="77777777" w:rsidR="005B40C0" w:rsidRPr="00B46BC6" w:rsidRDefault="005B40C0" w:rsidP="00D14F08">
      <w:pPr>
        <w:pStyle w:val="NoParagraphStyle"/>
        <w:spacing w:line="240" w:lineRule="auto"/>
        <w:ind w:left="-720"/>
        <w:rPr>
          <w:rFonts w:asciiTheme="minorHAnsi" w:hAnsiTheme="minorHAnsi" w:cstheme="minorHAnsi"/>
          <w:b/>
          <w:bCs/>
          <w:sz w:val="12"/>
          <w:szCs w:val="12"/>
        </w:rPr>
      </w:pPr>
    </w:p>
    <w:p w14:paraId="6BF9F1EC" w14:textId="6A519828" w:rsidR="00B77C34" w:rsidRPr="00EE77A5" w:rsidRDefault="00D93A64" w:rsidP="00BC696F">
      <w:pPr>
        <w:pStyle w:val="p21"/>
        <w:tabs>
          <w:tab w:val="clear" w:pos="720"/>
          <w:tab w:val="left" w:pos="0"/>
        </w:tabs>
        <w:spacing w:line="240" w:lineRule="auto"/>
        <w:ind w:left="0" w:firstLine="0"/>
        <w:rPr>
          <w:rFonts w:asciiTheme="minorHAnsi" w:hAnsiTheme="minorHAnsi" w:cstheme="minorHAnsi"/>
          <w:sz w:val="18"/>
        </w:rPr>
      </w:pPr>
      <w:r w:rsidRPr="00EE77A5">
        <w:rPr>
          <w:rFonts w:asciiTheme="minorHAnsi" w:hAnsiTheme="minorHAnsi" w:cstheme="minorHAnsi"/>
          <w:sz w:val="18"/>
        </w:rPr>
        <w:t>This completely revamped computer studies course is</w:t>
      </w:r>
      <w:r w:rsidR="00CA516D" w:rsidRPr="00EE77A5">
        <w:rPr>
          <w:rFonts w:asciiTheme="minorHAnsi" w:hAnsiTheme="minorHAnsi" w:cstheme="minorHAnsi"/>
          <w:sz w:val="18"/>
        </w:rPr>
        <w:t xml:space="preserve"> an intense </w:t>
      </w:r>
      <w:r w:rsidR="00EB0F6C" w:rsidRPr="00EE77A5">
        <w:rPr>
          <w:rFonts w:asciiTheme="minorHAnsi" w:hAnsiTheme="minorHAnsi" w:cstheme="minorHAnsi"/>
          <w:sz w:val="18"/>
        </w:rPr>
        <w:t>hands-on</w:t>
      </w:r>
      <w:r w:rsidR="00CA516D" w:rsidRPr="00EE77A5">
        <w:rPr>
          <w:rFonts w:asciiTheme="minorHAnsi" w:hAnsiTheme="minorHAnsi" w:cstheme="minorHAnsi"/>
          <w:sz w:val="18"/>
        </w:rPr>
        <w:t xml:space="preserve"> programming</w:t>
      </w:r>
      <w:r w:rsidR="001B6132" w:rsidRPr="00EE77A5">
        <w:rPr>
          <w:rFonts w:asciiTheme="minorHAnsi" w:hAnsiTheme="minorHAnsi" w:cstheme="minorHAnsi"/>
          <w:sz w:val="18"/>
        </w:rPr>
        <w:t xml:space="preserve"> </w:t>
      </w:r>
      <w:r w:rsidRPr="00EE77A5">
        <w:rPr>
          <w:rFonts w:asciiTheme="minorHAnsi" w:hAnsiTheme="minorHAnsi" w:cstheme="minorHAnsi"/>
          <w:sz w:val="18"/>
        </w:rPr>
        <w:t xml:space="preserve">presented in a visual and stimulating manner (angry birds and evil pigs are involved).  Students will learn to create and present their work </w:t>
      </w:r>
      <w:proofErr w:type="gramStart"/>
      <w:r w:rsidRPr="00EE77A5">
        <w:rPr>
          <w:rFonts w:asciiTheme="minorHAnsi" w:hAnsiTheme="minorHAnsi" w:cstheme="minorHAnsi"/>
          <w:sz w:val="18"/>
        </w:rPr>
        <w:t>through the use of</w:t>
      </w:r>
      <w:proofErr w:type="gramEnd"/>
      <w:r w:rsidRPr="00EE77A5">
        <w:rPr>
          <w:rFonts w:asciiTheme="minorHAnsi" w:hAnsiTheme="minorHAnsi" w:cstheme="minorHAnsi"/>
          <w:sz w:val="18"/>
        </w:rPr>
        <w:t xml:space="preserve"> animation, simple programs, and group projects.   Programs, such as Word, Excel, and PowerPoint, will be covered.  No computer experience is needed to take this course.</w:t>
      </w:r>
    </w:p>
    <w:p w14:paraId="43E76B86" w14:textId="0483B85B" w:rsidR="009A7166" w:rsidRPr="0046271F" w:rsidRDefault="003A5638" w:rsidP="009A7166">
      <w:pPr>
        <w:jc w:val="center"/>
        <w:rPr>
          <w:rFonts w:eastAsiaTheme="minorEastAsia" w:cstheme="minorHAnsi"/>
          <w:b/>
          <w:sz w:val="24"/>
          <w:szCs w:val="24"/>
        </w:rPr>
      </w:pPr>
      <w:r>
        <w:rPr>
          <w:rFonts w:eastAsiaTheme="minorEastAsia" w:cstheme="minorHAnsi"/>
          <w:b/>
          <w:sz w:val="24"/>
          <w:szCs w:val="24"/>
        </w:rPr>
        <w:br/>
      </w:r>
      <w:r w:rsidR="009A7166" w:rsidRPr="0046271F">
        <w:rPr>
          <w:rFonts w:eastAsiaTheme="minorEastAsia" w:cstheme="minorHAnsi"/>
          <w:b/>
          <w:sz w:val="24"/>
          <w:szCs w:val="24"/>
        </w:rPr>
        <w:t>ART</w:t>
      </w:r>
    </w:p>
    <w:p w14:paraId="2014D6D0" w14:textId="0B955D88" w:rsidR="009A7166" w:rsidRPr="00134EC7" w:rsidRDefault="009A7166" w:rsidP="00134EC7">
      <w:pPr>
        <w:rPr>
          <w:sz w:val="18"/>
          <w:szCs w:val="18"/>
        </w:rPr>
      </w:pPr>
      <w:r w:rsidRPr="00134EC7">
        <w:rPr>
          <w:sz w:val="18"/>
          <w:szCs w:val="18"/>
        </w:rPr>
        <w:t xml:space="preserve">In this course students will explore the fundamentals of art through drawing, painting, printmaking, and sculpting. Developing ways to create and express interesting personal images in the form of drawing and painting will be the emphasis of this course. Creating ideas with a variety of media will help students develop a unique form of artistic expression. Depending on ability and interest of the students, projects may also include 3D art creations or </w:t>
      </w:r>
      <w:proofErr w:type="spellStart"/>
      <w:r w:rsidRPr="00134EC7">
        <w:rPr>
          <w:sz w:val="18"/>
          <w:szCs w:val="18"/>
        </w:rPr>
        <w:t>lino</w:t>
      </w:r>
      <w:proofErr w:type="spellEnd"/>
      <w:r w:rsidRPr="00134EC7">
        <w:rPr>
          <w:sz w:val="18"/>
          <w:szCs w:val="18"/>
        </w:rPr>
        <w:t>-printing projects.</w:t>
      </w:r>
    </w:p>
    <w:p w14:paraId="5A81A8F3" w14:textId="77777777" w:rsidR="00CF7E89" w:rsidRPr="00B46BC6" w:rsidRDefault="00CF7E89" w:rsidP="00CF7E89">
      <w:pPr>
        <w:pStyle w:val="p21"/>
        <w:spacing w:line="240" w:lineRule="auto"/>
        <w:ind w:left="0" w:firstLine="0"/>
        <w:rPr>
          <w:rFonts w:asciiTheme="minorHAnsi" w:hAnsiTheme="minorHAnsi" w:cstheme="minorHAnsi"/>
          <w:sz w:val="22"/>
          <w:szCs w:val="22"/>
        </w:rPr>
      </w:pPr>
    </w:p>
    <w:p w14:paraId="3B3B65BE" w14:textId="77777777" w:rsidR="00CF7E89" w:rsidRPr="00134EC7" w:rsidRDefault="00A80BE3" w:rsidP="002F369F">
      <w:pPr>
        <w:pStyle w:val="p20"/>
        <w:spacing w:line="240" w:lineRule="auto"/>
        <w:jc w:val="center"/>
        <w:rPr>
          <w:rFonts w:asciiTheme="minorHAnsi" w:hAnsiTheme="minorHAnsi" w:cstheme="minorHAnsi"/>
          <w:b/>
          <w:bCs/>
          <w:szCs w:val="24"/>
        </w:rPr>
      </w:pPr>
      <w:r w:rsidRPr="00134EC7">
        <w:rPr>
          <w:rFonts w:asciiTheme="minorHAnsi" w:hAnsiTheme="minorHAnsi" w:cstheme="minorHAnsi"/>
          <w:b/>
          <w:bCs/>
          <w:szCs w:val="24"/>
        </w:rPr>
        <w:t xml:space="preserve">BAND </w:t>
      </w:r>
    </w:p>
    <w:p w14:paraId="70BB0057" w14:textId="77777777" w:rsidR="00EE50B0" w:rsidRPr="00B46BC6" w:rsidRDefault="00EE50B0" w:rsidP="00CF7E89">
      <w:pPr>
        <w:pStyle w:val="p20"/>
        <w:spacing w:line="240" w:lineRule="auto"/>
        <w:rPr>
          <w:rFonts w:asciiTheme="minorHAnsi" w:hAnsiTheme="minorHAnsi" w:cstheme="minorHAnsi"/>
          <w:b/>
          <w:sz w:val="22"/>
          <w:szCs w:val="22"/>
        </w:rPr>
      </w:pPr>
    </w:p>
    <w:p w14:paraId="5E7A4D9B" w14:textId="1688430D" w:rsidR="002F369F" w:rsidRPr="00B46BC6" w:rsidRDefault="00CF7E89" w:rsidP="007A30DB">
      <w:pPr>
        <w:tabs>
          <w:tab w:val="left" w:pos="720"/>
          <w:tab w:val="left" w:pos="7380"/>
        </w:tabs>
        <w:spacing w:after="0"/>
        <w:outlineLvl w:val="0"/>
        <w:rPr>
          <w:rFonts w:cstheme="minorHAnsi"/>
        </w:rPr>
        <w:sectPr w:rsidR="002F369F" w:rsidRPr="00B46BC6" w:rsidSect="002F369F">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134EC7">
        <w:rPr>
          <w:rFonts w:cstheme="minorHAnsi"/>
          <w:sz w:val="18"/>
          <w:szCs w:val="18"/>
        </w:rPr>
        <w:t xml:space="preserve">Students will be involved in listening to, </w:t>
      </w:r>
      <w:r w:rsidR="00EB0F6C" w:rsidRPr="00134EC7">
        <w:rPr>
          <w:rFonts w:cstheme="minorHAnsi"/>
          <w:sz w:val="18"/>
          <w:szCs w:val="18"/>
        </w:rPr>
        <w:t>creating,</w:t>
      </w:r>
      <w:r w:rsidRPr="00134EC7">
        <w:rPr>
          <w:rFonts w:cstheme="minorHAnsi"/>
          <w:sz w:val="18"/>
          <w:szCs w:val="18"/>
        </w:rPr>
        <w:t xml:space="preserve"> and performing music as well as studying music theory and his</w:t>
      </w:r>
      <w:r w:rsidR="00986FDE" w:rsidRPr="00134EC7">
        <w:rPr>
          <w:rFonts w:cstheme="minorHAnsi"/>
          <w:sz w:val="18"/>
          <w:szCs w:val="18"/>
        </w:rPr>
        <w:t xml:space="preserve">tory.  Students are expected to </w:t>
      </w:r>
      <w:r w:rsidRPr="00134EC7">
        <w:rPr>
          <w:rFonts w:cstheme="minorHAnsi"/>
          <w:sz w:val="18"/>
          <w:szCs w:val="18"/>
        </w:rPr>
        <w:t xml:space="preserve">practice regularly.  Attendance is mandatory for all rehearsals, </w:t>
      </w:r>
      <w:proofErr w:type="gramStart"/>
      <w:r w:rsidRPr="00134EC7">
        <w:rPr>
          <w:rFonts w:cstheme="minorHAnsi"/>
          <w:sz w:val="18"/>
          <w:szCs w:val="18"/>
        </w:rPr>
        <w:t>concerts</w:t>
      </w:r>
      <w:proofErr w:type="gramEnd"/>
      <w:r w:rsidRPr="00134EC7">
        <w:rPr>
          <w:rFonts w:cstheme="minorHAnsi"/>
          <w:sz w:val="18"/>
          <w:szCs w:val="18"/>
        </w:rPr>
        <w:t xml:space="preserve"> and festivals.  If you do not already own an instrument, there are school-owned instruments available for a very low rental fee.</w:t>
      </w:r>
      <w:r w:rsidR="00D60E83" w:rsidRPr="00134EC7">
        <w:rPr>
          <w:rFonts w:cstheme="minorHAnsi"/>
          <w:sz w:val="18"/>
          <w:szCs w:val="18"/>
        </w:rPr>
        <w:t xml:space="preserve"> </w:t>
      </w:r>
      <w:r w:rsidR="00CA516D" w:rsidRPr="00134EC7">
        <w:rPr>
          <w:rFonts w:cstheme="minorHAnsi"/>
          <w:sz w:val="18"/>
          <w:szCs w:val="18"/>
        </w:rPr>
        <w:t xml:space="preserve">Band 8 is an </w:t>
      </w:r>
      <w:r w:rsidR="00EB0F6C" w:rsidRPr="00134EC7">
        <w:rPr>
          <w:rFonts w:cstheme="minorHAnsi"/>
          <w:sz w:val="18"/>
          <w:szCs w:val="18"/>
        </w:rPr>
        <w:t>elective</w:t>
      </w:r>
      <w:r w:rsidR="007A30DB" w:rsidRPr="00134EC7">
        <w:rPr>
          <w:rFonts w:cstheme="minorHAnsi"/>
          <w:sz w:val="18"/>
          <w:szCs w:val="18"/>
        </w:rPr>
        <w:t>, so students that select this option will take it in place of some of the general elective rotation package.</w:t>
      </w:r>
    </w:p>
    <w:p w14:paraId="15001D43" w14:textId="100F6A26" w:rsidR="002362BB" w:rsidRPr="00134EC7" w:rsidRDefault="006844A6" w:rsidP="001B7B9A">
      <w:pPr>
        <w:jc w:val="center"/>
        <w:rPr>
          <w:rFonts w:cstheme="minorHAnsi"/>
          <w:b/>
          <w:bCs/>
          <w:sz w:val="24"/>
          <w:szCs w:val="24"/>
        </w:rPr>
      </w:pPr>
      <w:r w:rsidRPr="00134EC7">
        <w:rPr>
          <w:rFonts w:cstheme="minorHAnsi"/>
          <w:b/>
          <w:bCs/>
          <w:sz w:val="24"/>
          <w:szCs w:val="24"/>
        </w:rPr>
        <w:t xml:space="preserve">FOOD STUDIES </w:t>
      </w:r>
    </w:p>
    <w:p w14:paraId="406F40AC" w14:textId="04C07A22" w:rsidR="006844A6" w:rsidRPr="00134EC7" w:rsidRDefault="006844A6" w:rsidP="00CA516D">
      <w:pPr>
        <w:spacing w:line="240" w:lineRule="auto"/>
        <w:jc w:val="both"/>
        <w:rPr>
          <w:rFonts w:cstheme="minorHAnsi"/>
          <w:sz w:val="18"/>
          <w:szCs w:val="18"/>
        </w:rPr>
      </w:pPr>
      <w:r w:rsidRPr="00134EC7">
        <w:rPr>
          <w:rFonts w:cstheme="minorHAnsi"/>
          <w:sz w:val="18"/>
          <w:szCs w:val="18"/>
        </w:rPr>
        <w:t xml:space="preserve">Foods is an introduction to basic, healthy cooking and baking skills. Students will be able to cook/bake a variety of items such as breakfasts, pasta, soup, </w:t>
      </w:r>
      <w:r w:rsidR="00EB0F6C" w:rsidRPr="00134EC7">
        <w:rPr>
          <w:rFonts w:cstheme="minorHAnsi"/>
          <w:sz w:val="18"/>
          <w:szCs w:val="18"/>
        </w:rPr>
        <w:t>muffins,</w:t>
      </w:r>
      <w:r w:rsidRPr="00134EC7">
        <w:rPr>
          <w:rFonts w:cstheme="minorHAnsi"/>
          <w:sz w:val="18"/>
          <w:szCs w:val="18"/>
        </w:rPr>
        <w:t xml:space="preserve"> and cookies.</w:t>
      </w:r>
    </w:p>
    <w:p w14:paraId="0710DC35" w14:textId="77777777" w:rsidR="00426EF3" w:rsidRPr="00B46BC6" w:rsidRDefault="00426EF3" w:rsidP="00BC696F">
      <w:pPr>
        <w:pStyle w:val="NoParagraphStyle"/>
        <w:spacing w:line="276" w:lineRule="auto"/>
        <w:rPr>
          <w:rFonts w:asciiTheme="minorHAnsi" w:hAnsiTheme="minorHAnsi" w:cstheme="minorHAnsi"/>
          <w:bCs/>
          <w:color w:val="auto"/>
          <w:sz w:val="36"/>
          <w:szCs w:val="20"/>
          <w:u w:val="single"/>
          <w:lang w:val="en-GB"/>
        </w:rPr>
        <w:sectPr w:rsidR="00426EF3" w:rsidRPr="00B46BC6" w:rsidSect="00CA516D">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BC63A12" w14:textId="77777777" w:rsidR="00BC696F" w:rsidRPr="00B46BC6" w:rsidRDefault="00BC696F" w:rsidP="008B247D">
      <w:pPr>
        <w:pStyle w:val="Heading1"/>
        <w:rPr>
          <w:rFonts w:asciiTheme="minorHAnsi" w:hAnsiTheme="minorHAnsi" w:cstheme="minorHAnsi"/>
          <w:b w:val="0"/>
        </w:rPr>
      </w:pPr>
    </w:p>
    <w:p w14:paraId="3EAE922A" w14:textId="77777777" w:rsidR="008E0C73" w:rsidRPr="00134EC7" w:rsidRDefault="008E0C73" w:rsidP="008B247D">
      <w:pPr>
        <w:pStyle w:val="Heading1"/>
        <w:rPr>
          <w:rFonts w:asciiTheme="minorHAnsi" w:hAnsiTheme="minorHAnsi" w:cstheme="minorHAnsi"/>
          <w:bCs/>
        </w:rPr>
      </w:pPr>
      <w:r w:rsidRPr="00134EC7">
        <w:rPr>
          <w:rFonts w:asciiTheme="minorHAnsi" w:hAnsiTheme="minorHAnsi" w:cstheme="minorHAnsi"/>
          <w:bCs/>
        </w:rPr>
        <w:t>METALWORK</w:t>
      </w:r>
    </w:p>
    <w:p w14:paraId="4A2A35FD" w14:textId="77777777" w:rsidR="008B247D" w:rsidRPr="00B46BC6" w:rsidRDefault="008B247D" w:rsidP="008B247D">
      <w:pPr>
        <w:spacing w:after="0" w:line="240" w:lineRule="auto"/>
        <w:rPr>
          <w:rFonts w:cstheme="minorHAnsi"/>
        </w:rPr>
      </w:pPr>
    </w:p>
    <w:p w14:paraId="506617DB" w14:textId="44EC81C9" w:rsidR="008E0C73" w:rsidRPr="00134EC7" w:rsidRDefault="006F4F3E" w:rsidP="008B247D">
      <w:pPr>
        <w:pStyle w:val="Heading1"/>
        <w:jc w:val="left"/>
        <w:rPr>
          <w:rFonts w:asciiTheme="minorHAnsi" w:hAnsiTheme="minorHAnsi" w:cstheme="minorHAnsi"/>
          <w:b w:val="0"/>
          <w:sz w:val="18"/>
          <w:szCs w:val="16"/>
        </w:rPr>
      </w:pPr>
      <w:r w:rsidRPr="00134EC7">
        <w:rPr>
          <w:rFonts w:asciiTheme="minorHAnsi" w:hAnsiTheme="minorHAnsi" w:cstheme="minorHAnsi"/>
          <w:b w:val="0"/>
          <w:iCs/>
          <w:sz w:val="18"/>
          <w:szCs w:val="16"/>
        </w:rPr>
        <w:t>T</w:t>
      </w:r>
      <w:r w:rsidR="008E0C73" w:rsidRPr="00134EC7">
        <w:rPr>
          <w:rFonts w:asciiTheme="minorHAnsi" w:hAnsiTheme="minorHAnsi" w:cstheme="minorHAnsi"/>
          <w:b w:val="0"/>
          <w:iCs/>
          <w:sz w:val="18"/>
          <w:szCs w:val="16"/>
        </w:rPr>
        <w:t>h</w:t>
      </w:r>
      <w:r w:rsidR="008E0C73" w:rsidRPr="00134EC7">
        <w:rPr>
          <w:rFonts w:asciiTheme="minorHAnsi" w:hAnsiTheme="minorHAnsi" w:cstheme="minorHAnsi"/>
          <w:b w:val="0"/>
          <w:sz w:val="18"/>
          <w:szCs w:val="16"/>
        </w:rPr>
        <w:t xml:space="preserve">is fast-paced, “make-and-take” course is for anyone who wants to get up out of their chair and get busy! Pouring, pounding, </w:t>
      </w:r>
      <w:r w:rsidR="00EB0F6C" w:rsidRPr="00134EC7">
        <w:rPr>
          <w:rFonts w:asciiTheme="minorHAnsi" w:hAnsiTheme="minorHAnsi" w:cstheme="minorHAnsi"/>
          <w:b w:val="0"/>
          <w:sz w:val="18"/>
          <w:szCs w:val="16"/>
        </w:rPr>
        <w:t>welding,</w:t>
      </w:r>
      <w:r w:rsidR="008E0C73" w:rsidRPr="00134EC7">
        <w:rPr>
          <w:rFonts w:asciiTheme="minorHAnsi" w:hAnsiTheme="minorHAnsi" w:cstheme="minorHAnsi"/>
          <w:b w:val="0"/>
          <w:sz w:val="18"/>
          <w:szCs w:val="16"/>
        </w:rPr>
        <w:t xml:space="preserve"> and sculpting. You will discover fresh new tools and learn stimulating skills that will be in </w:t>
      </w:r>
      <w:r w:rsidR="00EB0F6C" w:rsidRPr="00134EC7">
        <w:rPr>
          <w:rFonts w:asciiTheme="minorHAnsi" w:hAnsiTheme="minorHAnsi" w:cstheme="minorHAnsi"/>
          <w:b w:val="0"/>
          <w:sz w:val="18"/>
          <w:szCs w:val="16"/>
        </w:rPr>
        <w:t>high demand</w:t>
      </w:r>
      <w:r w:rsidR="008E0C73" w:rsidRPr="00134EC7">
        <w:rPr>
          <w:rFonts w:asciiTheme="minorHAnsi" w:hAnsiTheme="minorHAnsi" w:cstheme="minorHAnsi"/>
          <w:b w:val="0"/>
          <w:sz w:val="18"/>
          <w:szCs w:val="16"/>
        </w:rPr>
        <w:t xml:space="preserve"> when you graduate. Plus, you will take home stunning, long-lasting projects that your parents will hardly believe you made! Join us and discover why so many students find this fun course to be their favorite at PSO.</w:t>
      </w:r>
    </w:p>
    <w:p w14:paraId="77AE0A71" w14:textId="77777777" w:rsidR="008E0C73" w:rsidRPr="00B46BC6" w:rsidRDefault="008E0C73" w:rsidP="008B247D">
      <w:pPr>
        <w:pStyle w:val="Heading1"/>
        <w:rPr>
          <w:rFonts w:asciiTheme="minorHAnsi" w:hAnsiTheme="minorHAnsi" w:cstheme="minorHAnsi"/>
          <w:b w:val="0"/>
        </w:rPr>
      </w:pPr>
    </w:p>
    <w:p w14:paraId="6AD381BE" w14:textId="77777777" w:rsidR="008E0C73" w:rsidRPr="00134EC7" w:rsidRDefault="008E0C73" w:rsidP="008B247D">
      <w:pPr>
        <w:pStyle w:val="Heading1"/>
        <w:rPr>
          <w:rFonts w:asciiTheme="minorHAnsi" w:hAnsiTheme="minorHAnsi" w:cstheme="minorHAnsi"/>
          <w:bCs/>
        </w:rPr>
      </w:pPr>
      <w:r w:rsidRPr="00134EC7">
        <w:rPr>
          <w:rFonts w:asciiTheme="minorHAnsi" w:hAnsiTheme="minorHAnsi" w:cstheme="minorHAnsi"/>
          <w:bCs/>
        </w:rPr>
        <w:t>WOODWORK</w:t>
      </w:r>
    </w:p>
    <w:p w14:paraId="4F25370E" w14:textId="77777777" w:rsidR="008E0C73" w:rsidRPr="00B46BC6" w:rsidRDefault="008E0C73" w:rsidP="008B247D">
      <w:pPr>
        <w:pStyle w:val="Heading1"/>
        <w:rPr>
          <w:rFonts w:asciiTheme="minorHAnsi" w:hAnsiTheme="minorHAnsi" w:cstheme="minorHAnsi"/>
          <w:b w:val="0"/>
          <w:bCs/>
          <w:color w:val="000000"/>
          <w:sz w:val="18"/>
          <w:lang w:val="en-GB"/>
        </w:rPr>
      </w:pPr>
    </w:p>
    <w:p w14:paraId="61BDF69D" w14:textId="77777777" w:rsidR="008E0C73" w:rsidRPr="00134EC7" w:rsidRDefault="008E0C73" w:rsidP="008B247D">
      <w:pPr>
        <w:pStyle w:val="Heading1"/>
        <w:jc w:val="left"/>
        <w:rPr>
          <w:rFonts w:asciiTheme="minorHAnsi" w:hAnsiTheme="minorHAnsi" w:cstheme="minorHAnsi"/>
          <w:b w:val="0"/>
          <w:sz w:val="18"/>
          <w:szCs w:val="16"/>
        </w:rPr>
      </w:pPr>
      <w:r w:rsidRPr="00134EC7">
        <w:rPr>
          <w:rFonts w:asciiTheme="minorHAnsi" w:hAnsiTheme="minorHAnsi" w:cstheme="minorHAnsi"/>
          <w:b w:val="0"/>
          <w:sz w:val="18"/>
          <w:szCs w:val="16"/>
        </w:rPr>
        <w:t>This is a hands-on course that introduces students to the basic principles of carpentry. The safe and correct use of both hand and power tools is a major component of the course. Students will learn the basic skills involved in wood joints and joinery, gluing, clamping and project finishing. Projects will vary by course, student ability/motivation and interests.</w:t>
      </w:r>
    </w:p>
    <w:p w14:paraId="07579691" w14:textId="77777777" w:rsidR="008E0C73" w:rsidRPr="00B46BC6" w:rsidRDefault="008E0C73" w:rsidP="007A30DB">
      <w:pPr>
        <w:suppressAutoHyphens/>
        <w:autoSpaceDE w:val="0"/>
        <w:autoSpaceDN w:val="0"/>
        <w:adjustRightInd w:val="0"/>
        <w:spacing w:after="0" w:line="288" w:lineRule="auto"/>
        <w:textAlignment w:val="center"/>
        <w:rPr>
          <w:rFonts w:cstheme="minorHAnsi"/>
          <w:b/>
          <w:bCs/>
          <w:i/>
          <w:iCs/>
          <w:color w:val="000000"/>
          <w:sz w:val="20"/>
          <w:szCs w:val="24"/>
          <w:lang w:val="en-GB"/>
        </w:rPr>
      </w:pPr>
    </w:p>
    <w:p w14:paraId="4637E64F" w14:textId="77777777" w:rsidR="00AD026D" w:rsidRPr="00B46BC6" w:rsidRDefault="00AD026D" w:rsidP="00AD026D">
      <w:pPr>
        <w:pStyle w:val="p21"/>
        <w:spacing w:line="240" w:lineRule="auto"/>
        <w:ind w:left="0" w:firstLine="0"/>
        <w:rPr>
          <w:rFonts w:asciiTheme="minorHAnsi" w:hAnsiTheme="minorHAnsi" w:cstheme="minorHAnsi"/>
          <w:b/>
          <w:sz w:val="22"/>
          <w:szCs w:val="22"/>
        </w:rPr>
        <w:sectPr w:rsidR="00AD026D" w:rsidRPr="00B46BC6" w:rsidSect="00426EF3">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47349445" w14:textId="41CEE95F" w:rsidR="007A30DB" w:rsidRPr="00134EC7" w:rsidRDefault="007A30DB" w:rsidP="007A30DB">
      <w:pPr>
        <w:pStyle w:val="Heading1"/>
        <w:rPr>
          <w:rFonts w:asciiTheme="minorHAnsi" w:hAnsiTheme="minorHAnsi" w:cstheme="minorHAnsi"/>
          <w:bCs/>
        </w:rPr>
      </w:pPr>
      <w:r w:rsidRPr="00134EC7">
        <w:rPr>
          <w:rFonts w:asciiTheme="minorHAnsi" w:hAnsiTheme="minorHAnsi" w:cstheme="minorHAnsi"/>
          <w:bCs/>
        </w:rPr>
        <w:t>OUTDOOR ED</w:t>
      </w:r>
    </w:p>
    <w:p w14:paraId="4728F581" w14:textId="77777777" w:rsidR="007A30DB" w:rsidRPr="00B46BC6" w:rsidRDefault="007A30DB" w:rsidP="007A30DB">
      <w:pPr>
        <w:pStyle w:val="Heading1"/>
        <w:rPr>
          <w:rFonts w:asciiTheme="minorHAnsi" w:hAnsiTheme="minorHAnsi" w:cstheme="minorHAnsi"/>
          <w:b w:val="0"/>
          <w:bCs/>
          <w:color w:val="000000"/>
          <w:sz w:val="18"/>
          <w:lang w:val="en-GB"/>
        </w:rPr>
      </w:pPr>
    </w:p>
    <w:p w14:paraId="698B2FED" w14:textId="2936F509" w:rsidR="001478C5" w:rsidRPr="00134EC7" w:rsidRDefault="007A30DB" w:rsidP="007A30DB">
      <w:pPr>
        <w:pStyle w:val="Default"/>
        <w:rPr>
          <w:rFonts w:asciiTheme="minorHAnsi" w:eastAsia="Times New Roman" w:hAnsiTheme="minorHAnsi" w:cstheme="minorHAnsi"/>
          <w:snapToGrid w:val="0"/>
          <w:color w:val="auto"/>
          <w:sz w:val="18"/>
          <w:szCs w:val="16"/>
        </w:rPr>
      </w:pPr>
      <w:r w:rsidRPr="00134EC7">
        <w:rPr>
          <w:rFonts w:asciiTheme="minorHAnsi" w:eastAsia="Times New Roman" w:hAnsiTheme="minorHAnsi" w:cstheme="minorHAnsi"/>
          <w:snapToGrid w:val="0"/>
          <w:color w:val="auto"/>
          <w:sz w:val="18"/>
          <w:szCs w:val="16"/>
        </w:rPr>
        <w:t>This course focuses on preparing students for participation in a variety of outdoor activities and experiences. There are three focuses for this course. It will provide you with a greater understanding and appreciation of what is required when planning and going on an outdoor trip, including learning about emergency equipment and planning. You will also develop a greater understanding and ability of working as a group and looking out for more than just yourself.</w:t>
      </w:r>
    </w:p>
    <w:p w14:paraId="1BBA7F07" w14:textId="77777777" w:rsidR="001478C5" w:rsidRPr="00B46BC6" w:rsidRDefault="001478C5" w:rsidP="00FF6034">
      <w:pPr>
        <w:autoSpaceDE w:val="0"/>
        <w:autoSpaceDN w:val="0"/>
        <w:adjustRightInd w:val="0"/>
        <w:spacing w:after="0" w:line="288" w:lineRule="auto"/>
        <w:jc w:val="center"/>
        <w:textAlignment w:val="center"/>
        <w:rPr>
          <w:rFonts w:cstheme="minorHAnsi"/>
          <w:bCs/>
          <w:sz w:val="28"/>
          <w:szCs w:val="48"/>
          <w:u w:val="single"/>
          <w:lang w:val="en-GB"/>
        </w:rPr>
      </w:pPr>
      <w:r w:rsidRPr="00B46BC6">
        <w:rPr>
          <w:rFonts w:cstheme="minorHAnsi"/>
        </w:rPr>
        <w:br w:type="page"/>
      </w:r>
    </w:p>
    <w:p w14:paraId="5575E779" w14:textId="77777777" w:rsidR="004F4037" w:rsidRDefault="001478C5" w:rsidP="004F4037">
      <w:pPr>
        <w:pStyle w:val="Default"/>
        <w:jc w:val="center"/>
        <w:rPr>
          <w:rFonts w:asciiTheme="minorHAnsi" w:hAnsiTheme="minorHAnsi" w:cstheme="minorHAnsi"/>
          <w:color w:val="FFFFFF"/>
          <w:sz w:val="36"/>
          <w:szCs w:val="36"/>
        </w:rPr>
      </w:pPr>
      <w:r w:rsidRPr="004F4037">
        <w:rPr>
          <w:rFonts w:asciiTheme="minorHAnsi" w:hAnsiTheme="minorHAnsi" w:cstheme="minorHAnsi"/>
          <w:b/>
          <w:color w:val="auto"/>
          <w:sz w:val="40"/>
          <w:szCs w:val="40"/>
          <w:u w:val="single"/>
        </w:rPr>
        <w:lastRenderedPageBreak/>
        <w:t>SUGGESTED LIST OF</w:t>
      </w:r>
      <w:r w:rsidR="007950F9" w:rsidRPr="004F4037">
        <w:rPr>
          <w:rFonts w:asciiTheme="minorHAnsi" w:hAnsiTheme="minorHAnsi" w:cstheme="minorHAnsi"/>
          <w:b/>
          <w:color w:val="auto"/>
          <w:sz w:val="40"/>
          <w:szCs w:val="40"/>
          <w:u w:val="single"/>
        </w:rPr>
        <w:t xml:space="preserve"> </w:t>
      </w:r>
      <w:r w:rsidRPr="004F4037">
        <w:rPr>
          <w:rFonts w:asciiTheme="minorHAnsi" w:hAnsiTheme="minorHAnsi" w:cstheme="minorHAnsi"/>
          <w:b/>
          <w:color w:val="auto"/>
          <w:sz w:val="40"/>
          <w:szCs w:val="40"/>
          <w:u w:val="single"/>
        </w:rPr>
        <w:t>SUPPLIES</w:t>
      </w:r>
      <w:r w:rsidRPr="00B46BC6">
        <w:rPr>
          <w:rFonts w:asciiTheme="minorHAnsi" w:hAnsiTheme="minorHAnsi" w:cstheme="minorHAnsi"/>
          <w:b/>
          <w:color w:val="auto"/>
          <w:sz w:val="23"/>
          <w:szCs w:val="23"/>
        </w:rPr>
        <w:t xml:space="preserve"> </w:t>
      </w:r>
      <w:r w:rsidRPr="00B46BC6">
        <w:rPr>
          <w:rFonts w:asciiTheme="minorHAnsi" w:hAnsiTheme="minorHAnsi" w:cstheme="minorHAnsi"/>
          <w:color w:val="FFFFFF"/>
          <w:sz w:val="36"/>
          <w:szCs w:val="36"/>
        </w:rPr>
        <w:t>LI</w:t>
      </w:r>
    </w:p>
    <w:p w14:paraId="2F5E2CC2" w14:textId="6FD4E584" w:rsidR="001478C5" w:rsidRPr="00B46BC6" w:rsidRDefault="001478C5" w:rsidP="004F4037">
      <w:pPr>
        <w:pStyle w:val="Default"/>
        <w:jc w:val="center"/>
        <w:rPr>
          <w:rFonts w:asciiTheme="minorHAnsi" w:hAnsiTheme="minorHAnsi" w:cstheme="minorHAnsi"/>
          <w:b/>
          <w:color w:val="auto"/>
          <w:sz w:val="23"/>
          <w:szCs w:val="23"/>
          <w:highlight w:val="lightGray"/>
        </w:rPr>
      </w:pPr>
      <w:r w:rsidRPr="00B46BC6">
        <w:rPr>
          <w:rFonts w:asciiTheme="minorHAnsi" w:hAnsiTheme="minorHAnsi" w:cstheme="minorHAnsi"/>
          <w:color w:val="FFFFFF"/>
          <w:sz w:val="36"/>
          <w:szCs w:val="36"/>
        </w:rPr>
        <w:t>ES</w:t>
      </w:r>
    </w:p>
    <w:p w14:paraId="4AE7D668" w14:textId="77777777" w:rsidR="001478C5" w:rsidRPr="00B46BC6" w:rsidRDefault="001478C5" w:rsidP="001478C5">
      <w:pPr>
        <w:pStyle w:val="Default"/>
        <w:rPr>
          <w:rFonts w:asciiTheme="minorHAnsi" w:hAnsiTheme="minorHAnsi" w:cstheme="minorHAnsi"/>
          <w:sz w:val="23"/>
          <w:szCs w:val="23"/>
          <w:u w:val="single"/>
        </w:rPr>
      </w:pPr>
      <w:r w:rsidRPr="00B46BC6">
        <w:rPr>
          <w:rFonts w:asciiTheme="minorHAnsi" w:hAnsiTheme="minorHAnsi" w:cstheme="minorHAnsi"/>
          <w:sz w:val="23"/>
          <w:szCs w:val="23"/>
          <w:u w:val="single"/>
        </w:rPr>
        <w:t xml:space="preserve">Students will be expected to supply the following: </w:t>
      </w:r>
    </w:p>
    <w:p w14:paraId="3B193C02" w14:textId="0C58F6F5" w:rsidR="001478C5" w:rsidRPr="00097A68" w:rsidRDefault="001478C5" w:rsidP="00097A68">
      <w:pPr>
        <w:pStyle w:val="Default"/>
        <w:numPr>
          <w:ilvl w:val="0"/>
          <w:numId w:val="50"/>
        </w:numPr>
        <w:spacing w:after="149"/>
        <w:rPr>
          <w:rFonts w:asciiTheme="minorHAnsi" w:hAnsiTheme="minorHAnsi" w:cstheme="minorHAnsi"/>
          <w:bCs/>
          <w:sz w:val="22"/>
          <w:szCs w:val="22"/>
        </w:rPr>
      </w:pPr>
      <w:r w:rsidRPr="00097A68">
        <w:rPr>
          <w:rFonts w:asciiTheme="minorHAnsi" w:hAnsiTheme="minorHAnsi" w:cstheme="minorHAnsi"/>
          <w:bCs/>
          <w:sz w:val="22"/>
          <w:szCs w:val="22"/>
        </w:rPr>
        <w:t xml:space="preserve">Loose leaf paper </w:t>
      </w:r>
    </w:p>
    <w:p w14:paraId="521FE59A" w14:textId="3CE99579" w:rsidR="001478C5" w:rsidRPr="00097A68" w:rsidRDefault="001478C5" w:rsidP="00097A68">
      <w:pPr>
        <w:pStyle w:val="Default"/>
        <w:numPr>
          <w:ilvl w:val="0"/>
          <w:numId w:val="50"/>
        </w:numPr>
        <w:spacing w:after="149"/>
        <w:rPr>
          <w:rFonts w:asciiTheme="minorHAnsi" w:hAnsiTheme="minorHAnsi" w:cstheme="minorHAnsi"/>
          <w:bCs/>
          <w:sz w:val="22"/>
          <w:szCs w:val="22"/>
        </w:rPr>
      </w:pPr>
      <w:r w:rsidRPr="00097A68">
        <w:rPr>
          <w:rFonts w:asciiTheme="minorHAnsi" w:hAnsiTheme="minorHAnsi" w:cstheme="minorHAnsi"/>
          <w:bCs/>
          <w:sz w:val="22"/>
          <w:szCs w:val="22"/>
        </w:rPr>
        <w:t xml:space="preserve">Binders: large (with dividers) or small </w:t>
      </w:r>
    </w:p>
    <w:p w14:paraId="2CB82CB9" w14:textId="3D0E11C6" w:rsidR="001478C5" w:rsidRPr="00097A68" w:rsidRDefault="00097A68" w:rsidP="00097A68">
      <w:pPr>
        <w:pStyle w:val="Default"/>
        <w:numPr>
          <w:ilvl w:val="0"/>
          <w:numId w:val="50"/>
        </w:numPr>
        <w:spacing w:after="149"/>
        <w:rPr>
          <w:rFonts w:asciiTheme="minorHAnsi" w:hAnsiTheme="minorHAnsi" w:cstheme="minorHAnsi"/>
          <w:bCs/>
          <w:sz w:val="22"/>
          <w:szCs w:val="22"/>
        </w:rPr>
      </w:pPr>
      <w:r>
        <w:rPr>
          <w:rFonts w:asciiTheme="minorHAnsi" w:hAnsiTheme="minorHAnsi" w:cstheme="minorHAnsi"/>
          <w:bCs/>
          <w:sz w:val="22"/>
          <w:szCs w:val="22"/>
        </w:rPr>
        <w:t>P</w:t>
      </w:r>
      <w:r w:rsidR="001478C5" w:rsidRPr="00097A68">
        <w:rPr>
          <w:rFonts w:asciiTheme="minorHAnsi" w:hAnsiTheme="minorHAnsi" w:cstheme="minorHAnsi"/>
          <w:bCs/>
          <w:sz w:val="22"/>
          <w:szCs w:val="22"/>
        </w:rPr>
        <w:t xml:space="preserve">ens, pencils, eraser, a metric ruler, a geometry </w:t>
      </w:r>
      <w:proofErr w:type="gramStart"/>
      <w:r w:rsidR="001478C5" w:rsidRPr="00097A68">
        <w:rPr>
          <w:rFonts w:asciiTheme="minorHAnsi" w:hAnsiTheme="minorHAnsi" w:cstheme="minorHAnsi"/>
          <w:bCs/>
          <w:sz w:val="22"/>
          <w:szCs w:val="22"/>
        </w:rPr>
        <w:t>set</w:t>
      </w:r>
      <w:proofErr w:type="gramEnd"/>
      <w:r w:rsidR="001478C5" w:rsidRPr="00097A68">
        <w:rPr>
          <w:rFonts w:asciiTheme="minorHAnsi" w:hAnsiTheme="minorHAnsi" w:cstheme="minorHAnsi"/>
          <w:bCs/>
          <w:sz w:val="22"/>
          <w:szCs w:val="22"/>
        </w:rPr>
        <w:t xml:space="preserve"> </w:t>
      </w:r>
    </w:p>
    <w:p w14:paraId="653F0D5A" w14:textId="03CA0B39" w:rsidR="001478C5" w:rsidRPr="00097A68" w:rsidRDefault="001478C5" w:rsidP="00097A68">
      <w:pPr>
        <w:pStyle w:val="Default"/>
        <w:numPr>
          <w:ilvl w:val="0"/>
          <w:numId w:val="50"/>
        </w:numPr>
        <w:spacing w:after="149"/>
        <w:rPr>
          <w:rFonts w:asciiTheme="minorHAnsi" w:hAnsiTheme="minorHAnsi" w:cstheme="minorHAnsi"/>
          <w:bCs/>
          <w:sz w:val="22"/>
          <w:szCs w:val="22"/>
        </w:rPr>
      </w:pPr>
      <w:r w:rsidRPr="00097A68">
        <w:rPr>
          <w:rFonts w:asciiTheme="minorHAnsi" w:hAnsiTheme="minorHAnsi" w:cstheme="minorHAnsi"/>
          <w:bCs/>
          <w:sz w:val="22"/>
          <w:szCs w:val="22"/>
        </w:rPr>
        <w:t xml:space="preserve">pencil crayons or felt pens (optional) </w:t>
      </w:r>
    </w:p>
    <w:p w14:paraId="3EF0233E" w14:textId="713F4F94" w:rsidR="001478C5" w:rsidRPr="00097A68" w:rsidRDefault="001478C5" w:rsidP="00097A68">
      <w:pPr>
        <w:pStyle w:val="Default"/>
        <w:numPr>
          <w:ilvl w:val="0"/>
          <w:numId w:val="50"/>
        </w:numPr>
        <w:spacing w:after="149"/>
        <w:rPr>
          <w:rFonts w:asciiTheme="minorHAnsi" w:hAnsiTheme="minorHAnsi" w:cstheme="minorHAnsi"/>
          <w:bCs/>
          <w:sz w:val="22"/>
          <w:szCs w:val="22"/>
        </w:rPr>
      </w:pPr>
      <w:r w:rsidRPr="00097A68">
        <w:rPr>
          <w:rFonts w:asciiTheme="minorHAnsi" w:hAnsiTheme="minorHAnsi" w:cstheme="minorHAnsi"/>
          <w:bCs/>
          <w:sz w:val="22"/>
          <w:szCs w:val="22"/>
        </w:rPr>
        <w:t xml:space="preserve">Gym strip: shorts or sweats, t-shirt, socks, runners, and a lock for the P.E. locker </w:t>
      </w:r>
    </w:p>
    <w:p w14:paraId="1D84CA6E" w14:textId="4875DE6D" w:rsidR="001478C5" w:rsidRPr="0091048C" w:rsidRDefault="001478C5" w:rsidP="00097A68">
      <w:pPr>
        <w:pStyle w:val="Default"/>
        <w:numPr>
          <w:ilvl w:val="0"/>
          <w:numId w:val="50"/>
        </w:numPr>
        <w:rPr>
          <w:rFonts w:asciiTheme="minorHAnsi" w:hAnsiTheme="minorHAnsi" w:cstheme="minorHAnsi"/>
          <w:bCs/>
          <w:sz w:val="22"/>
          <w:szCs w:val="22"/>
          <w:highlight w:val="yellow"/>
        </w:rPr>
      </w:pPr>
      <w:r w:rsidRPr="00097A68">
        <w:rPr>
          <w:rFonts w:asciiTheme="minorHAnsi" w:hAnsiTheme="minorHAnsi" w:cstheme="minorHAnsi"/>
          <w:bCs/>
          <w:sz w:val="22"/>
          <w:szCs w:val="22"/>
        </w:rPr>
        <w:t xml:space="preserve">Calculator – </w:t>
      </w:r>
      <w:r w:rsidRPr="0091048C">
        <w:rPr>
          <w:rFonts w:asciiTheme="minorHAnsi" w:hAnsiTheme="minorHAnsi" w:cstheme="minorHAnsi"/>
          <w:bCs/>
          <w:sz w:val="22"/>
          <w:szCs w:val="22"/>
          <w:highlight w:val="yellow"/>
        </w:rPr>
        <w:t xml:space="preserve">preferably 2 </w:t>
      </w:r>
      <w:proofErr w:type="gramStart"/>
      <w:r w:rsidRPr="0091048C">
        <w:rPr>
          <w:rFonts w:asciiTheme="minorHAnsi" w:hAnsiTheme="minorHAnsi" w:cstheme="minorHAnsi"/>
          <w:bCs/>
          <w:sz w:val="22"/>
          <w:szCs w:val="22"/>
          <w:highlight w:val="yellow"/>
        </w:rPr>
        <w:t>line</w:t>
      </w:r>
      <w:proofErr w:type="gramEnd"/>
      <w:r w:rsidRPr="0091048C">
        <w:rPr>
          <w:rFonts w:asciiTheme="minorHAnsi" w:hAnsiTheme="minorHAnsi" w:cstheme="minorHAnsi"/>
          <w:bCs/>
          <w:sz w:val="22"/>
          <w:szCs w:val="22"/>
          <w:highlight w:val="yellow"/>
        </w:rPr>
        <w:t xml:space="preserve"> </w:t>
      </w:r>
    </w:p>
    <w:p w14:paraId="756E5E97" w14:textId="77777777" w:rsidR="001478C5" w:rsidRPr="00B46BC6" w:rsidRDefault="001478C5" w:rsidP="001478C5">
      <w:pPr>
        <w:pStyle w:val="Default"/>
        <w:rPr>
          <w:rFonts w:asciiTheme="minorHAnsi" w:hAnsiTheme="minorHAnsi" w:cstheme="minorHAnsi"/>
          <w:sz w:val="23"/>
          <w:szCs w:val="23"/>
        </w:rPr>
      </w:pPr>
    </w:p>
    <w:p w14:paraId="262FAF3C" w14:textId="77777777" w:rsidR="001478C5" w:rsidRPr="0091048C" w:rsidRDefault="001478C5" w:rsidP="008B247D">
      <w:pPr>
        <w:pStyle w:val="Default"/>
        <w:rPr>
          <w:rFonts w:asciiTheme="minorHAnsi" w:hAnsiTheme="minorHAnsi" w:cstheme="minorHAnsi"/>
          <w:b/>
          <w:color w:val="auto"/>
          <w:u w:val="single"/>
        </w:rPr>
      </w:pPr>
      <w:r w:rsidRPr="0091048C">
        <w:rPr>
          <w:rFonts w:asciiTheme="minorHAnsi" w:hAnsiTheme="minorHAnsi" w:cstheme="minorHAnsi"/>
          <w:b/>
          <w:color w:val="auto"/>
          <w:u w:val="single"/>
        </w:rPr>
        <w:t>HOMEWORK AND</w:t>
      </w:r>
      <w:r w:rsidR="007950F9" w:rsidRPr="0091048C">
        <w:rPr>
          <w:rFonts w:asciiTheme="minorHAnsi" w:hAnsiTheme="minorHAnsi" w:cstheme="minorHAnsi"/>
          <w:b/>
          <w:color w:val="auto"/>
          <w:u w:val="single"/>
        </w:rPr>
        <w:t xml:space="preserve"> </w:t>
      </w:r>
      <w:r w:rsidRPr="0091048C">
        <w:rPr>
          <w:rFonts w:asciiTheme="minorHAnsi" w:hAnsiTheme="minorHAnsi" w:cstheme="minorHAnsi"/>
          <w:b/>
          <w:color w:val="auto"/>
          <w:u w:val="single"/>
        </w:rPr>
        <w:t xml:space="preserve">ORGANIZATION </w:t>
      </w:r>
    </w:p>
    <w:p w14:paraId="734C9578" w14:textId="77777777" w:rsidR="0091048C" w:rsidRPr="0091048C" w:rsidRDefault="0091048C" w:rsidP="008B247D">
      <w:pPr>
        <w:pStyle w:val="Default"/>
        <w:rPr>
          <w:rFonts w:asciiTheme="minorHAnsi" w:hAnsiTheme="minorHAnsi" w:cstheme="minorHAnsi"/>
          <w:b/>
          <w:color w:val="auto"/>
          <w:sz w:val="23"/>
          <w:szCs w:val="23"/>
        </w:rPr>
      </w:pPr>
    </w:p>
    <w:p w14:paraId="0E624553" w14:textId="77777777" w:rsidR="001478C5" w:rsidRPr="00B46BC6" w:rsidRDefault="001478C5" w:rsidP="008B247D">
      <w:pPr>
        <w:pStyle w:val="Default"/>
        <w:rPr>
          <w:rFonts w:asciiTheme="minorHAnsi" w:hAnsiTheme="minorHAnsi" w:cstheme="minorHAnsi"/>
          <w:sz w:val="23"/>
          <w:szCs w:val="23"/>
        </w:rPr>
      </w:pPr>
      <w:r w:rsidRPr="00B46BC6">
        <w:rPr>
          <w:rFonts w:asciiTheme="minorHAnsi" w:hAnsiTheme="minorHAnsi" w:cstheme="minorHAnsi"/>
          <w:sz w:val="23"/>
          <w:szCs w:val="23"/>
        </w:rPr>
        <w:t xml:space="preserve">We recommend that students spend 30-45 minutes of their time in the evening on schoolwork; including homework, review, project work and studying for tests. </w:t>
      </w:r>
    </w:p>
    <w:p w14:paraId="6B0A414A" w14:textId="77777777" w:rsidR="001478C5" w:rsidRPr="00B46BC6" w:rsidRDefault="001478C5" w:rsidP="001478C5">
      <w:pPr>
        <w:pStyle w:val="Default"/>
        <w:rPr>
          <w:rFonts w:asciiTheme="minorHAnsi" w:hAnsiTheme="minorHAnsi" w:cstheme="minorHAnsi"/>
          <w:sz w:val="23"/>
          <w:szCs w:val="23"/>
        </w:rPr>
      </w:pPr>
    </w:p>
    <w:p w14:paraId="0377A04F" w14:textId="77777777" w:rsidR="001478C5" w:rsidRPr="00B46BC6" w:rsidRDefault="001478C5" w:rsidP="001478C5">
      <w:pPr>
        <w:pStyle w:val="Default"/>
        <w:rPr>
          <w:rFonts w:asciiTheme="minorHAnsi" w:hAnsiTheme="minorHAnsi" w:cstheme="minorHAnsi"/>
          <w:sz w:val="23"/>
          <w:szCs w:val="23"/>
        </w:rPr>
      </w:pPr>
    </w:p>
    <w:p w14:paraId="1F4DA3E2" w14:textId="77777777" w:rsidR="001478C5" w:rsidRDefault="001478C5" w:rsidP="001478C5">
      <w:pPr>
        <w:pStyle w:val="Default"/>
        <w:rPr>
          <w:rFonts w:asciiTheme="minorHAnsi" w:hAnsiTheme="minorHAnsi" w:cstheme="minorHAnsi"/>
          <w:b/>
          <w:bCs/>
          <w:u w:val="single"/>
        </w:rPr>
      </w:pPr>
      <w:r w:rsidRPr="00ED458A">
        <w:rPr>
          <w:rFonts w:asciiTheme="minorHAnsi" w:hAnsiTheme="minorHAnsi" w:cstheme="minorHAnsi"/>
          <w:b/>
          <w:bCs/>
          <w:u w:val="single"/>
        </w:rPr>
        <w:t xml:space="preserve">HOMEWORK REQUESTS </w:t>
      </w:r>
    </w:p>
    <w:p w14:paraId="5C4D7DAA" w14:textId="77777777" w:rsidR="00ED458A" w:rsidRPr="00ED458A" w:rsidRDefault="00ED458A" w:rsidP="001478C5">
      <w:pPr>
        <w:pStyle w:val="Default"/>
        <w:rPr>
          <w:rFonts w:asciiTheme="minorHAnsi" w:hAnsiTheme="minorHAnsi" w:cstheme="minorHAnsi"/>
          <w:u w:val="single"/>
        </w:rPr>
      </w:pPr>
    </w:p>
    <w:p w14:paraId="0094DCE3" w14:textId="61257EE8" w:rsidR="001478C5" w:rsidRPr="00B46BC6" w:rsidRDefault="001478C5" w:rsidP="001478C5">
      <w:pPr>
        <w:pStyle w:val="Default"/>
        <w:rPr>
          <w:rFonts w:asciiTheme="minorHAnsi" w:hAnsiTheme="minorHAnsi" w:cstheme="minorHAnsi"/>
          <w:sz w:val="22"/>
          <w:szCs w:val="22"/>
        </w:rPr>
      </w:pPr>
      <w:r w:rsidRPr="00B46BC6">
        <w:rPr>
          <w:rFonts w:asciiTheme="minorHAnsi" w:hAnsiTheme="minorHAnsi" w:cstheme="minorHAnsi"/>
          <w:sz w:val="22"/>
          <w:szCs w:val="22"/>
        </w:rPr>
        <w:t xml:space="preserve">For long-term illnesses, requests should be directed to the </w:t>
      </w:r>
      <w:r w:rsidR="006F4F3E" w:rsidRPr="00B46BC6">
        <w:rPr>
          <w:rFonts w:asciiTheme="minorHAnsi" w:hAnsiTheme="minorHAnsi" w:cstheme="minorHAnsi"/>
          <w:sz w:val="22"/>
          <w:szCs w:val="22"/>
        </w:rPr>
        <w:t>office.</w:t>
      </w:r>
    </w:p>
    <w:p w14:paraId="769242F3" w14:textId="77777777" w:rsidR="006F4F3E" w:rsidRPr="00B46BC6" w:rsidRDefault="006F4F3E" w:rsidP="001478C5">
      <w:pPr>
        <w:pStyle w:val="Default"/>
        <w:rPr>
          <w:rFonts w:asciiTheme="minorHAnsi" w:hAnsiTheme="minorHAnsi" w:cstheme="minorHAnsi"/>
          <w:sz w:val="22"/>
          <w:szCs w:val="22"/>
        </w:rPr>
      </w:pPr>
    </w:p>
    <w:p w14:paraId="69B16572" w14:textId="57D73828" w:rsidR="001478C5" w:rsidRPr="00ED458A" w:rsidRDefault="001478C5" w:rsidP="001478C5">
      <w:pPr>
        <w:pStyle w:val="Default"/>
        <w:rPr>
          <w:rFonts w:asciiTheme="minorHAnsi" w:hAnsiTheme="minorHAnsi" w:cstheme="minorHAnsi"/>
          <w:b/>
          <w:color w:val="auto"/>
          <w:u w:val="single"/>
        </w:rPr>
      </w:pPr>
      <w:r w:rsidRPr="00ED458A">
        <w:rPr>
          <w:rFonts w:asciiTheme="minorHAnsi" w:hAnsiTheme="minorHAnsi" w:cstheme="minorHAnsi"/>
          <w:b/>
          <w:color w:val="auto"/>
          <w:u w:val="single"/>
        </w:rPr>
        <w:t xml:space="preserve">LOCKER AND LOCKS </w:t>
      </w:r>
    </w:p>
    <w:p w14:paraId="39C3132A" w14:textId="77777777" w:rsidR="008B247D" w:rsidRPr="00B46BC6" w:rsidRDefault="008B247D" w:rsidP="008B247D">
      <w:pPr>
        <w:autoSpaceDE w:val="0"/>
        <w:autoSpaceDN w:val="0"/>
        <w:adjustRightInd w:val="0"/>
        <w:spacing w:after="0" w:line="288" w:lineRule="auto"/>
        <w:textAlignment w:val="center"/>
        <w:rPr>
          <w:rFonts w:cstheme="minorHAnsi"/>
          <w:bCs/>
          <w:u w:val="single"/>
          <w:lang w:val="en-GB"/>
        </w:rPr>
        <w:sectPr w:rsidR="008B247D" w:rsidRPr="00B46BC6" w:rsidSect="00426EF3">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24561F2" w14:textId="77777777" w:rsidR="00AB56AC" w:rsidRDefault="00AB56AC" w:rsidP="006F4F3E">
      <w:pPr>
        <w:pStyle w:val="Default"/>
        <w:rPr>
          <w:rFonts w:asciiTheme="minorHAnsi" w:hAnsiTheme="minorHAnsi" w:cstheme="minorHAnsi"/>
          <w:color w:val="auto"/>
          <w:sz w:val="23"/>
          <w:szCs w:val="23"/>
        </w:rPr>
      </w:pPr>
    </w:p>
    <w:p w14:paraId="6112D77B" w14:textId="1CC0FA0C" w:rsidR="006F4F3E" w:rsidRPr="00B46BC6" w:rsidRDefault="00CD57B0" w:rsidP="00AB56AC">
      <w:pPr>
        <w:pStyle w:val="Default"/>
        <w:ind w:left="-709"/>
        <w:rPr>
          <w:rFonts w:asciiTheme="minorHAnsi" w:hAnsiTheme="minorHAnsi" w:cstheme="minorHAnsi"/>
          <w:color w:val="auto"/>
          <w:sz w:val="23"/>
          <w:szCs w:val="23"/>
        </w:rPr>
      </w:pPr>
      <w:r w:rsidRPr="00B46BC6">
        <w:rPr>
          <w:rFonts w:asciiTheme="minorHAnsi" w:hAnsiTheme="minorHAnsi" w:cstheme="minorHAnsi"/>
          <w:color w:val="auto"/>
          <w:sz w:val="23"/>
          <w:szCs w:val="23"/>
        </w:rPr>
        <w:t xml:space="preserve">Each student will receive his/her own individual locker. Lockers remain the property of the school and are loaned to students for their use. Students are expected to keep their lockers clean and secured with a </w:t>
      </w:r>
      <w:r w:rsidR="00E21583" w:rsidRPr="00B46BC6">
        <w:rPr>
          <w:rFonts w:asciiTheme="minorHAnsi" w:hAnsiTheme="minorHAnsi" w:cstheme="minorHAnsi"/>
          <w:color w:val="auto"/>
          <w:sz w:val="23"/>
          <w:szCs w:val="23"/>
        </w:rPr>
        <w:t>combination lock, which come with each locker assigned to each student.</w:t>
      </w:r>
    </w:p>
    <w:p w14:paraId="2773F229" w14:textId="77777777" w:rsidR="006F4F3E" w:rsidRPr="00B46BC6" w:rsidRDefault="006F4F3E" w:rsidP="006F4F3E">
      <w:pPr>
        <w:pStyle w:val="Default"/>
        <w:rPr>
          <w:rFonts w:asciiTheme="minorHAnsi" w:hAnsiTheme="minorHAnsi" w:cstheme="minorHAnsi"/>
          <w:color w:val="auto"/>
          <w:sz w:val="23"/>
          <w:szCs w:val="23"/>
        </w:rPr>
      </w:pPr>
    </w:p>
    <w:p w14:paraId="616D1B84" w14:textId="651918EA" w:rsidR="00E21583" w:rsidRDefault="00E21583" w:rsidP="00423E21">
      <w:pPr>
        <w:pStyle w:val="Default"/>
        <w:ind w:left="-709"/>
        <w:rPr>
          <w:rFonts w:asciiTheme="minorHAnsi" w:hAnsiTheme="minorHAnsi" w:cstheme="minorHAnsi"/>
          <w:b/>
          <w:u w:val="single"/>
        </w:rPr>
      </w:pPr>
      <w:r w:rsidRPr="00B46BC6">
        <w:rPr>
          <w:rFonts w:asciiTheme="minorHAnsi" w:hAnsiTheme="minorHAnsi" w:cstheme="minorHAnsi"/>
          <w:b/>
          <w:u w:val="single"/>
        </w:rPr>
        <w:t>FINANCIAL HARDSHIP POLICY FOR CURRICULAR ACTIVITIES</w:t>
      </w:r>
    </w:p>
    <w:p w14:paraId="485602E6" w14:textId="77777777" w:rsidR="00423E21" w:rsidRPr="00B46BC6" w:rsidRDefault="00423E21" w:rsidP="00423E21">
      <w:pPr>
        <w:pStyle w:val="Default"/>
        <w:ind w:left="-709"/>
        <w:rPr>
          <w:rFonts w:asciiTheme="minorHAnsi" w:hAnsiTheme="minorHAnsi" w:cstheme="minorHAnsi"/>
          <w:color w:val="auto"/>
          <w:sz w:val="23"/>
          <w:szCs w:val="23"/>
        </w:rPr>
      </w:pPr>
    </w:p>
    <w:p w14:paraId="31C58121" w14:textId="77777777" w:rsidR="00E21583" w:rsidRDefault="00E21583" w:rsidP="00423E21">
      <w:pPr>
        <w:spacing w:after="0"/>
        <w:ind w:left="-709"/>
        <w:rPr>
          <w:rFonts w:cstheme="minorHAnsi"/>
        </w:rPr>
      </w:pPr>
      <w:r w:rsidRPr="00B46BC6">
        <w:rPr>
          <w:rFonts w:cstheme="minorHAnsi"/>
        </w:rPr>
        <w:t>No student will be denied the opportunity to participate in a course and /or activity associated with a course in which they are enrolled because of financial hardship.</w:t>
      </w:r>
    </w:p>
    <w:p w14:paraId="0CAFA9D2" w14:textId="77777777" w:rsidR="00047E0C" w:rsidRPr="00B46BC6" w:rsidRDefault="00047E0C" w:rsidP="00423E21">
      <w:pPr>
        <w:spacing w:after="0"/>
        <w:ind w:left="-709"/>
        <w:rPr>
          <w:rFonts w:cstheme="minorHAnsi"/>
        </w:rPr>
      </w:pPr>
    </w:p>
    <w:p w14:paraId="00F7913B" w14:textId="1AA50F9F" w:rsidR="00E21583" w:rsidRPr="00B46BC6" w:rsidRDefault="00E21583" w:rsidP="00423E21">
      <w:pPr>
        <w:spacing w:after="0"/>
        <w:ind w:left="-709"/>
        <w:rPr>
          <w:rFonts w:cstheme="minorHAnsi"/>
        </w:rPr>
        <w:sectPr w:rsidR="00E21583" w:rsidRPr="00B46BC6" w:rsidSect="002362BB">
          <w:type w:val="continuous"/>
          <w:pgSz w:w="12240" w:h="15840" w:code="1"/>
          <w:pgMar w:top="1077" w:right="1440" w:bottom="1077" w:left="1440" w:header="144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1620"/>
          <w:noEndnote/>
        </w:sectPr>
      </w:pPr>
      <w:r w:rsidRPr="00B46BC6">
        <w:rPr>
          <w:rFonts w:cstheme="minorHAnsi"/>
        </w:rPr>
        <w:t>Parents/Guardians and/or students should contact the school principal</w:t>
      </w:r>
      <w:r w:rsidR="007A30DB" w:rsidRPr="00B46BC6">
        <w:rPr>
          <w:rFonts w:cstheme="minorHAnsi"/>
        </w:rPr>
        <w:t xml:space="preserve"> or counselling staff</w:t>
      </w:r>
      <w:r w:rsidRPr="00B46BC6">
        <w:rPr>
          <w:rFonts w:cstheme="minorHAnsi"/>
        </w:rPr>
        <w:t xml:space="preserve"> </w:t>
      </w:r>
      <w:r w:rsidR="007A30DB" w:rsidRPr="00B46BC6">
        <w:rPr>
          <w:rFonts w:cstheme="minorHAnsi"/>
        </w:rPr>
        <w:t>i</w:t>
      </w:r>
      <w:r w:rsidRPr="00B46BC6">
        <w:rPr>
          <w:rFonts w:cstheme="minorHAnsi"/>
        </w:rPr>
        <w:t xml:space="preserve">n order that confidential, </w:t>
      </w:r>
      <w:proofErr w:type="gramStart"/>
      <w:r w:rsidRPr="00B46BC6">
        <w:rPr>
          <w:rFonts w:cstheme="minorHAnsi"/>
        </w:rPr>
        <w:t>respectful</w:t>
      </w:r>
      <w:proofErr w:type="gramEnd"/>
      <w:r w:rsidRPr="00B46BC6">
        <w:rPr>
          <w:rFonts w:cstheme="minorHAnsi"/>
        </w:rPr>
        <w:t xml:space="preserve"> and discreet arrangements can be made to ensure that student is not denied an opportunity to participate in a course or activity associated with course.</w:t>
      </w:r>
    </w:p>
    <w:p w14:paraId="348B276D" w14:textId="77777777" w:rsidR="00D93A64" w:rsidRPr="00B46BC6" w:rsidRDefault="00D93A64" w:rsidP="00423E21">
      <w:pPr>
        <w:snapToGrid w:val="0"/>
        <w:spacing w:line="240" w:lineRule="auto"/>
        <w:ind w:left="-709"/>
        <w:rPr>
          <w:rFonts w:cstheme="minorHAnsi"/>
        </w:rPr>
      </w:pPr>
    </w:p>
    <w:p w14:paraId="597453C5" w14:textId="77777777" w:rsidR="00E9331C" w:rsidRDefault="00E9331C" w:rsidP="00423E21">
      <w:pPr>
        <w:pStyle w:val="p13"/>
        <w:tabs>
          <w:tab w:val="left" w:pos="740"/>
        </w:tabs>
        <w:spacing w:line="240" w:lineRule="auto"/>
        <w:ind w:left="-709"/>
        <w:jc w:val="both"/>
        <w:rPr>
          <w:rFonts w:ascii="Palatino Linotype" w:hAnsi="Palatino Linotype" w:cs="Arial"/>
          <w:sz w:val="18"/>
          <w:szCs w:val="18"/>
        </w:rPr>
        <w:sectPr w:rsidR="00E9331C" w:rsidSect="001F1FB8">
          <w:type w:val="continuous"/>
          <w:pgSz w:w="12240" w:h="15840" w:code="1"/>
          <w:pgMar w:top="1077" w:right="1440" w:bottom="1077" w:left="1440" w:header="144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1620"/>
          <w:noEndnote/>
        </w:sectPr>
      </w:pPr>
    </w:p>
    <w:p w14:paraId="5EBE835F" w14:textId="77777777" w:rsidR="001B6132" w:rsidRPr="004157EA" w:rsidRDefault="001B6132" w:rsidP="00047E0C">
      <w:pPr>
        <w:pStyle w:val="p13"/>
        <w:tabs>
          <w:tab w:val="left" w:pos="740"/>
        </w:tabs>
        <w:spacing w:line="240" w:lineRule="auto"/>
        <w:ind w:left="-720"/>
        <w:jc w:val="both"/>
        <w:rPr>
          <w:rFonts w:ascii="Palatino Linotype" w:hAnsi="Palatino Linotype" w:cs="Arial"/>
          <w:sz w:val="18"/>
          <w:szCs w:val="18"/>
        </w:rPr>
      </w:pPr>
    </w:p>
    <w:sectPr w:rsidR="001B6132" w:rsidRPr="004157EA" w:rsidSect="00E9331C">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658D" w14:textId="77777777" w:rsidR="00F821F7" w:rsidRDefault="00F821F7" w:rsidP="00F14FCA">
      <w:pPr>
        <w:spacing w:after="0" w:line="240" w:lineRule="auto"/>
      </w:pPr>
      <w:r>
        <w:separator/>
      </w:r>
    </w:p>
  </w:endnote>
  <w:endnote w:type="continuationSeparator" w:id="0">
    <w:p w14:paraId="62C7AD55" w14:textId="77777777" w:rsidR="00F821F7" w:rsidRDefault="00F821F7" w:rsidP="00F1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1A66" w14:textId="5407973B" w:rsidR="00E06EE1" w:rsidRDefault="00E06EE1" w:rsidP="00A8357A">
    <w:pPr>
      <w:pStyle w:val="Footer"/>
      <w:jc w:val="center"/>
    </w:pPr>
    <w:r w:rsidRPr="00F14FCA">
      <w:rPr>
        <w:i/>
      </w:rPr>
      <w:t>WEBSITE: www.</w:t>
    </w:r>
    <w:r w:rsidR="00896FC5">
      <w:rPr>
        <w:i/>
      </w:rPr>
      <w:t>sd27.bc.ca/pso</w:t>
    </w:r>
    <w:r>
      <w:rPr>
        <w:i/>
      </w:rPr>
      <w:tab/>
    </w:r>
    <w:r>
      <w:rPr>
        <w:i/>
      </w:rPr>
      <w:tab/>
      <w:t>PSO – Providing Students Opportunities</w:t>
    </w:r>
    <w:r>
      <w:rPr>
        <w:i/>
      </w:rPr>
      <w:tab/>
    </w:r>
  </w:p>
  <w:p w14:paraId="0718C0CE" w14:textId="77777777" w:rsidR="00E06EE1" w:rsidRPr="00A8357A" w:rsidRDefault="00E06EE1">
    <w:pPr>
      <w:pStyle w:val="Footer"/>
      <w:jc w:val="center"/>
      <w:rPr>
        <w:sz w:val="16"/>
        <w:szCs w:val="16"/>
      </w:rPr>
    </w:pPr>
  </w:p>
  <w:p w14:paraId="5BA95B27" w14:textId="77777777" w:rsidR="00E06EE1" w:rsidRPr="00A8357A" w:rsidRDefault="00E06EE1">
    <w:pPr>
      <w:pStyle w:val="Footer"/>
      <w:jc w:val="center"/>
      <w:rPr>
        <w:i/>
      </w:rPr>
    </w:pPr>
    <w:r w:rsidRPr="00A8357A">
      <w:rPr>
        <w:i/>
      </w:rPr>
      <w:t xml:space="preserve">Page </w:t>
    </w:r>
    <w:sdt>
      <w:sdtPr>
        <w:rPr>
          <w:i/>
        </w:rPr>
        <w:id w:val="24506500"/>
        <w:docPartObj>
          <w:docPartGallery w:val="Page Numbers (Bottom of Page)"/>
          <w:docPartUnique/>
        </w:docPartObj>
      </w:sdtPr>
      <w:sdtEndPr/>
      <w:sdtContent>
        <w:r w:rsidR="00D0428B" w:rsidRPr="00A8357A">
          <w:rPr>
            <w:i/>
          </w:rPr>
          <w:fldChar w:fldCharType="begin"/>
        </w:r>
        <w:r w:rsidRPr="00A8357A">
          <w:rPr>
            <w:i/>
          </w:rPr>
          <w:instrText xml:space="preserve"> PAGE   \* MERGEFORMAT </w:instrText>
        </w:r>
        <w:r w:rsidR="00D0428B" w:rsidRPr="00A8357A">
          <w:rPr>
            <w:i/>
          </w:rPr>
          <w:fldChar w:fldCharType="separate"/>
        </w:r>
        <w:r w:rsidR="00E9331C">
          <w:rPr>
            <w:i/>
            <w:noProof/>
          </w:rPr>
          <w:t>1</w:t>
        </w:r>
        <w:r w:rsidR="00D0428B" w:rsidRPr="00A8357A">
          <w:rPr>
            <w: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0CC9" w14:textId="485ED318" w:rsidR="00E06EE1" w:rsidRPr="00CF7283" w:rsidRDefault="00E06EE1" w:rsidP="00563EC7">
    <w:pPr>
      <w:pStyle w:val="Footer"/>
      <w:jc w:val="center"/>
      <w:rPr>
        <w:sz w:val="20"/>
        <w:szCs w:val="20"/>
      </w:rPr>
    </w:pPr>
    <w:r w:rsidRPr="00CF7283">
      <w:rPr>
        <w:i/>
        <w:sz w:val="20"/>
        <w:szCs w:val="20"/>
      </w:rPr>
      <w:t>W</w:t>
    </w:r>
    <w:r w:rsidR="00D8153E">
      <w:rPr>
        <w:i/>
        <w:sz w:val="20"/>
        <w:szCs w:val="20"/>
      </w:rPr>
      <w:t>EBSITE: www.</w:t>
    </w:r>
    <w:r w:rsidR="00896FC5" w:rsidRPr="00896FC5">
      <w:rPr>
        <w:i/>
      </w:rPr>
      <w:t xml:space="preserve"> </w:t>
    </w:r>
    <w:r w:rsidR="00896FC5">
      <w:rPr>
        <w:i/>
      </w:rPr>
      <w:t>sd27.bc.ca/</w:t>
    </w:r>
    <w:proofErr w:type="spellStart"/>
    <w:r w:rsidR="00896FC5">
      <w:rPr>
        <w:i/>
      </w:rPr>
      <w:t>pso</w:t>
    </w:r>
    <w:proofErr w:type="spellEnd"/>
    <w:r w:rsidR="00D8153E">
      <w:rPr>
        <w:i/>
        <w:sz w:val="20"/>
        <w:szCs w:val="20"/>
      </w:rPr>
      <w:t xml:space="preserve">                                                                     </w:t>
    </w:r>
    <w:r w:rsidRPr="00CF7283">
      <w:rPr>
        <w:i/>
        <w:sz w:val="20"/>
        <w:szCs w:val="20"/>
      </w:rPr>
      <w:t>PSO – Providing Students Opportunities</w:t>
    </w:r>
    <w:r w:rsidRPr="00CF7283">
      <w:rPr>
        <w:i/>
        <w:sz w:val="20"/>
        <w:szCs w:val="20"/>
      </w:rPr>
      <w:tab/>
    </w:r>
  </w:p>
  <w:p w14:paraId="05E74F18" w14:textId="77777777" w:rsidR="00E06EE1" w:rsidRPr="00CF7283" w:rsidRDefault="00BA418B" w:rsidP="00BA418B">
    <w:pPr>
      <w:pStyle w:val="Footer"/>
      <w:tabs>
        <w:tab w:val="clear" w:pos="9360"/>
        <w:tab w:val="left" w:pos="5040"/>
      </w:tabs>
      <w:rPr>
        <w:sz w:val="20"/>
        <w:szCs w:val="20"/>
      </w:rPr>
    </w:pPr>
    <w:r>
      <w:rPr>
        <w:sz w:val="20"/>
        <w:szCs w:val="20"/>
      </w:rPr>
      <w:tab/>
    </w:r>
    <w:r>
      <w:rPr>
        <w:sz w:val="20"/>
        <w:szCs w:val="20"/>
      </w:rPr>
      <w:tab/>
    </w:r>
    <w:r>
      <w:rPr>
        <w:sz w:val="20"/>
        <w:szCs w:val="20"/>
      </w:rPr>
      <w:tab/>
    </w:r>
  </w:p>
  <w:p w14:paraId="15D1F78E" w14:textId="77777777" w:rsidR="00E06EE1" w:rsidRPr="00CF7283" w:rsidRDefault="00E06EE1">
    <w:pPr>
      <w:pStyle w:val="Footer"/>
      <w:jc w:val="center"/>
      <w:rPr>
        <w:i/>
        <w:sz w:val="20"/>
        <w:szCs w:val="20"/>
      </w:rPr>
    </w:pPr>
    <w:r w:rsidRPr="00CF7283">
      <w:rPr>
        <w:i/>
        <w:sz w:val="20"/>
        <w:szCs w:val="20"/>
      </w:rPr>
      <w:t xml:space="preserve">Page </w:t>
    </w:r>
    <w:sdt>
      <w:sdtPr>
        <w:rPr>
          <w:i/>
          <w:sz w:val="20"/>
          <w:szCs w:val="20"/>
        </w:rPr>
        <w:id w:val="24506517"/>
        <w:docPartObj>
          <w:docPartGallery w:val="Page Numbers (Bottom of Page)"/>
          <w:docPartUnique/>
        </w:docPartObj>
      </w:sdtPr>
      <w:sdtEndPr/>
      <w:sdtContent>
        <w:r w:rsidR="00D0428B" w:rsidRPr="00CF7283">
          <w:rPr>
            <w:i/>
            <w:sz w:val="20"/>
            <w:szCs w:val="20"/>
          </w:rPr>
          <w:fldChar w:fldCharType="begin"/>
        </w:r>
        <w:r w:rsidRPr="00CF7283">
          <w:rPr>
            <w:i/>
            <w:sz w:val="20"/>
            <w:szCs w:val="20"/>
          </w:rPr>
          <w:instrText xml:space="preserve"> PAGE   \* MERGEFORMAT </w:instrText>
        </w:r>
        <w:r w:rsidR="00D0428B" w:rsidRPr="00CF7283">
          <w:rPr>
            <w:i/>
            <w:sz w:val="20"/>
            <w:szCs w:val="20"/>
          </w:rPr>
          <w:fldChar w:fldCharType="separate"/>
        </w:r>
        <w:r w:rsidR="00E9331C">
          <w:rPr>
            <w:i/>
            <w:noProof/>
            <w:sz w:val="20"/>
            <w:szCs w:val="20"/>
          </w:rPr>
          <w:t>10</w:t>
        </w:r>
        <w:r w:rsidR="00D0428B" w:rsidRPr="00CF7283">
          <w:rPr>
            <w: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8CC4" w14:textId="77777777" w:rsidR="00F821F7" w:rsidRDefault="00F821F7" w:rsidP="00F14FCA">
      <w:pPr>
        <w:spacing w:after="0" w:line="240" w:lineRule="auto"/>
      </w:pPr>
      <w:r>
        <w:separator/>
      </w:r>
    </w:p>
  </w:footnote>
  <w:footnote w:type="continuationSeparator" w:id="0">
    <w:p w14:paraId="6E32AEE9" w14:textId="77777777" w:rsidR="00F821F7" w:rsidRDefault="00F821F7" w:rsidP="00F14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905"/>
    <w:multiLevelType w:val="hybridMultilevel"/>
    <w:tmpl w:val="20DCE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E67CA"/>
    <w:multiLevelType w:val="hybridMultilevel"/>
    <w:tmpl w:val="C84A79AE"/>
    <w:lvl w:ilvl="0" w:tplc="0409000B">
      <w:start w:val="1"/>
      <w:numFmt w:val="bullet"/>
      <w:lvlText w:val=""/>
      <w:lvlJc w:val="left"/>
      <w:pPr>
        <w:ind w:left="720" w:hanging="360"/>
      </w:pPr>
      <w:rPr>
        <w:rFonts w:ascii="Wingdings" w:hAnsi="Wingdings" w:hint="default"/>
      </w:rPr>
    </w:lvl>
    <w:lvl w:ilvl="1" w:tplc="76948084">
      <w:numFmt w:val="bullet"/>
      <w:lvlText w:val="•"/>
      <w:lvlJc w:val="left"/>
      <w:pPr>
        <w:ind w:left="1440" w:hanging="360"/>
      </w:pPr>
      <w:rPr>
        <w:rFonts w:ascii="Palatino" w:eastAsiaTheme="minorHAnsi" w:hAnsi="Palatino"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17D2A"/>
    <w:multiLevelType w:val="hybridMultilevel"/>
    <w:tmpl w:val="F9804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9776C"/>
    <w:multiLevelType w:val="hybridMultilevel"/>
    <w:tmpl w:val="66A89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4C58"/>
    <w:multiLevelType w:val="hybridMultilevel"/>
    <w:tmpl w:val="41B64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735CC"/>
    <w:multiLevelType w:val="hybridMultilevel"/>
    <w:tmpl w:val="4476D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33B56"/>
    <w:multiLevelType w:val="hybridMultilevel"/>
    <w:tmpl w:val="4754F9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2B2C39"/>
    <w:multiLevelType w:val="hybridMultilevel"/>
    <w:tmpl w:val="7E284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C32A3"/>
    <w:multiLevelType w:val="hybridMultilevel"/>
    <w:tmpl w:val="984C36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13CE5"/>
    <w:multiLevelType w:val="hybridMultilevel"/>
    <w:tmpl w:val="DDE684B4"/>
    <w:lvl w:ilvl="0" w:tplc="04090001">
      <w:start w:val="1"/>
      <w:numFmt w:val="bullet"/>
      <w:lvlText w:val=""/>
      <w:lvlJc w:val="left"/>
      <w:pPr>
        <w:ind w:left="1824" w:hanging="360"/>
      </w:pPr>
      <w:rPr>
        <w:rFonts w:ascii="Symbol" w:hAnsi="Symbol" w:hint="default"/>
      </w:rPr>
    </w:lvl>
    <w:lvl w:ilvl="1" w:tplc="04090003">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0" w15:restartNumberingAfterBreak="0">
    <w:nsid w:val="1EFD0F54"/>
    <w:multiLevelType w:val="hybridMultilevel"/>
    <w:tmpl w:val="7618F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2BD3"/>
    <w:multiLevelType w:val="hybridMultilevel"/>
    <w:tmpl w:val="C8120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56467"/>
    <w:multiLevelType w:val="hybridMultilevel"/>
    <w:tmpl w:val="0E58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1260AB"/>
    <w:multiLevelType w:val="hybridMultilevel"/>
    <w:tmpl w:val="950EE4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6C26F3"/>
    <w:multiLevelType w:val="hybridMultilevel"/>
    <w:tmpl w:val="C7CA0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76BBF"/>
    <w:multiLevelType w:val="hybridMultilevel"/>
    <w:tmpl w:val="B2C48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E3C31"/>
    <w:multiLevelType w:val="hybridMultilevel"/>
    <w:tmpl w:val="DCE6EB5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38305A"/>
    <w:multiLevelType w:val="hybridMultilevel"/>
    <w:tmpl w:val="784C7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F0A5B"/>
    <w:multiLevelType w:val="hybridMultilevel"/>
    <w:tmpl w:val="DEF61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52630"/>
    <w:multiLevelType w:val="hybridMultilevel"/>
    <w:tmpl w:val="72CC9B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144FAE"/>
    <w:multiLevelType w:val="hybridMultilevel"/>
    <w:tmpl w:val="00F63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1708A1"/>
    <w:multiLevelType w:val="hybridMultilevel"/>
    <w:tmpl w:val="75EEB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91E6C"/>
    <w:multiLevelType w:val="hybridMultilevel"/>
    <w:tmpl w:val="BCCA1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03667"/>
    <w:multiLevelType w:val="hybridMultilevel"/>
    <w:tmpl w:val="96467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6076"/>
    <w:multiLevelType w:val="hybridMultilevel"/>
    <w:tmpl w:val="D10E8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C76DC"/>
    <w:multiLevelType w:val="hybridMultilevel"/>
    <w:tmpl w:val="65F25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808CA"/>
    <w:multiLevelType w:val="hybridMultilevel"/>
    <w:tmpl w:val="9F9CC1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2319BF"/>
    <w:multiLevelType w:val="hybridMultilevel"/>
    <w:tmpl w:val="BB96FC8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B41250D"/>
    <w:multiLevelType w:val="hybridMultilevel"/>
    <w:tmpl w:val="506471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D623C7"/>
    <w:multiLevelType w:val="hybridMultilevel"/>
    <w:tmpl w:val="660436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BE5039"/>
    <w:multiLevelType w:val="hybridMultilevel"/>
    <w:tmpl w:val="AE2C5E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1D20BC8"/>
    <w:multiLevelType w:val="hybridMultilevel"/>
    <w:tmpl w:val="45761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300A4"/>
    <w:multiLevelType w:val="hybridMultilevel"/>
    <w:tmpl w:val="60EE1C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203BC5"/>
    <w:multiLevelType w:val="hybridMultilevel"/>
    <w:tmpl w:val="D66A4D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30A19"/>
    <w:multiLevelType w:val="hybridMultilevel"/>
    <w:tmpl w:val="1E30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F25D9E"/>
    <w:multiLevelType w:val="hybridMultilevel"/>
    <w:tmpl w:val="7F289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400"/>
    <w:multiLevelType w:val="hybridMultilevel"/>
    <w:tmpl w:val="8B6C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C2E4D"/>
    <w:multiLevelType w:val="hybridMultilevel"/>
    <w:tmpl w:val="1C7C4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34CBD"/>
    <w:multiLevelType w:val="hybridMultilevel"/>
    <w:tmpl w:val="811A40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603C08"/>
    <w:multiLevelType w:val="hybridMultilevel"/>
    <w:tmpl w:val="9600E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A34421"/>
    <w:multiLevelType w:val="hybridMultilevel"/>
    <w:tmpl w:val="F41EA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64089"/>
    <w:multiLevelType w:val="hybridMultilevel"/>
    <w:tmpl w:val="2E2488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FA6A49"/>
    <w:multiLevelType w:val="hybridMultilevel"/>
    <w:tmpl w:val="5B2628D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3" w15:restartNumberingAfterBreak="0">
    <w:nsid w:val="71E82D01"/>
    <w:multiLevelType w:val="hybridMultilevel"/>
    <w:tmpl w:val="8B4A0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D2EB2"/>
    <w:multiLevelType w:val="hybridMultilevel"/>
    <w:tmpl w:val="5EFA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662B05"/>
    <w:multiLevelType w:val="hybridMultilevel"/>
    <w:tmpl w:val="24FE67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D70CEB"/>
    <w:multiLevelType w:val="hybridMultilevel"/>
    <w:tmpl w:val="A5AE92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9E3F55"/>
    <w:multiLevelType w:val="hybridMultilevel"/>
    <w:tmpl w:val="B1C44BBE"/>
    <w:lvl w:ilvl="0" w:tplc="0409000B">
      <w:start w:val="1"/>
      <w:numFmt w:val="bullet"/>
      <w:lvlText w:val=""/>
      <w:lvlJc w:val="left"/>
      <w:pPr>
        <w:ind w:left="750" w:hanging="360"/>
      </w:pPr>
      <w:rPr>
        <w:rFonts w:ascii="Wingdings" w:hAnsi="Wingding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8" w15:restartNumberingAfterBreak="0">
    <w:nsid w:val="7C0B753B"/>
    <w:multiLevelType w:val="hybridMultilevel"/>
    <w:tmpl w:val="5544A3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7198855">
    <w:abstractNumId w:val="35"/>
  </w:num>
  <w:num w:numId="2" w16cid:durableId="617833964">
    <w:abstractNumId w:val="10"/>
  </w:num>
  <w:num w:numId="3" w16cid:durableId="913316344">
    <w:abstractNumId w:val="42"/>
  </w:num>
  <w:num w:numId="4" w16cid:durableId="853300336">
    <w:abstractNumId w:val="18"/>
  </w:num>
  <w:num w:numId="5" w16cid:durableId="1212644666">
    <w:abstractNumId w:val="4"/>
  </w:num>
  <w:num w:numId="6" w16cid:durableId="1285693316">
    <w:abstractNumId w:val="29"/>
  </w:num>
  <w:num w:numId="7" w16cid:durableId="1589073211">
    <w:abstractNumId w:val="43"/>
  </w:num>
  <w:num w:numId="8" w16cid:durableId="1392145950">
    <w:abstractNumId w:val="38"/>
  </w:num>
  <w:num w:numId="9" w16cid:durableId="2013987244">
    <w:abstractNumId w:val="23"/>
  </w:num>
  <w:num w:numId="10" w16cid:durableId="1053312147">
    <w:abstractNumId w:val="41"/>
  </w:num>
  <w:num w:numId="11" w16cid:durableId="399405285">
    <w:abstractNumId w:val="6"/>
  </w:num>
  <w:num w:numId="12" w16cid:durableId="655106042">
    <w:abstractNumId w:val="27"/>
  </w:num>
  <w:num w:numId="13" w16cid:durableId="1628315017">
    <w:abstractNumId w:val="21"/>
  </w:num>
  <w:num w:numId="14" w16cid:durableId="1236938541">
    <w:abstractNumId w:val="26"/>
  </w:num>
  <w:num w:numId="15" w16cid:durableId="1976791724">
    <w:abstractNumId w:val="5"/>
  </w:num>
  <w:num w:numId="16" w16cid:durableId="1737362788">
    <w:abstractNumId w:val="33"/>
  </w:num>
  <w:num w:numId="17" w16cid:durableId="512033810">
    <w:abstractNumId w:val="12"/>
  </w:num>
  <w:num w:numId="18" w16cid:durableId="1549881260">
    <w:abstractNumId w:val="30"/>
  </w:num>
  <w:num w:numId="19" w16cid:durableId="1708723253">
    <w:abstractNumId w:val="28"/>
  </w:num>
  <w:num w:numId="20" w16cid:durableId="1075206675">
    <w:abstractNumId w:val="45"/>
  </w:num>
  <w:num w:numId="21" w16cid:durableId="148330409">
    <w:abstractNumId w:val="32"/>
  </w:num>
  <w:num w:numId="22" w16cid:durableId="1077479013">
    <w:abstractNumId w:val="46"/>
  </w:num>
  <w:num w:numId="23" w16cid:durableId="1423143453">
    <w:abstractNumId w:val="13"/>
  </w:num>
  <w:num w:numId="24" w16cid:durableId="1952397501">
    <w:abstractNumId w:val="16"/>
  </w:num>
  <w:num w:numId="25" w16cid:durableId="2075464156">
    <w:abstractNumId w:val="48"/>
  </w:num>
  <w:num w:numId="26" w16cid:durableId="11806831">
    <w:abstractNumId w:val="11"/>
  </w:num>
  <w:num w:numId="27" w16cid:durableId="969239359">
    <w:abstractNumId w:val="2"/>
  </w:num>
  <w:num w:numId="28" w16cid:durableId="1016351770">
    <w:abstractNumId w:val="3"/>
  </w:num>
  <w:num w:numId="29" w16cid:durableId="409888366">
    <w:abstractNumId w:val="17"/>
  </w:num>
  <w:num w:numId="30" w16cid:durableId="214395851">
    <w:abstractNumId w:val="36"/>
  </w:num>
  <w:num w:numId="31" w16cid:durableId="851920844">
    <w:abstractNumId w:val="47"/>
  </w:num>
  <w:num w:numId="32" w16cid:durableId="1968272899">
    <w:abstractNumId w:val="31"/>
  </w:num>
  <w:num w:numId="33" w16cid:durableId="1992371031">
    <w:abstractNumId w:val="37"/>
  </w:num>
  <w:num w:numId="34" w16cid:durableId="1428499807">
    <w:abstractNumId w:val="15"/>
  </w:num>
  <w:num w:numId="35" w16cid:durableId="1279751778">
    <w:abstractNumId w:val="22"/>
  </w:num>
  <w:num w:numId="36" w16cid:durableId="1864636561">
    <w:abstractNumId w:val="40"/>
  </w:num>
  <w:num w:numId="37" w16cid:durableId="730233595">
    <w:abstractNumId w:val="39"/>
  </w:num>
  <w:num w:numId="38" w16cid:durableId="1726026850">
    <w:abstractNumId w:val="7"/>
  </w:num>
  <w:num w:numId="39" w16cid:durableId="852914216">
    <w:abstractNumId w:val="20"/>
  </w:num>
  <w:num w:numId="40" w16cid:durableId="1102995886">
    <w:abstractNumId w:val="14"/>
  </w:num>
  <w:num w:numId="41" w16cid:durableId="44640945">
    <w:abstractNumId w:val="24"/>
  </w:num>
  <w:num w:numId="42" w16cid:durableId="1409307729">
    <w:abstractNumId w:val="44"/>
  </w:num>
  <w:num w:numId="43" w16cid:durableId="1963414713">
    <w:abstractNumId w:val="34"/>
  </w:num>
  <w:num w:numId="44" w16cid:durableId="1133135661">
    <w:abstractNumId w:val="1"/>
  </w:num>
  <w:num w:numId="45" w16cid:durableId="1744058988">
    <w:abstractNumId w:val="9"/>
  </w:num>
  <w:num w:numId="46" w16cid:durableId="1529638298">
    <w:abstractNumId w:val="9"/>
  </w:num>
  <w:num w:numId="47" w16cid:durableId="1349328511">
    <w:abstractNumId w:val="25"/>
  </w:num>
  <w:num w:numId="48" w16cid:durableId="972443798">
    <w:abstractNumId w:val="8"/>
  </w:num>
  <w:num w:numId="49" w16cid:durableId="2029485317">
    <w:abstractNumId w:val="0"/>
  </w:num>
  <w:num w:numId="50" w16cid:durableId="6912221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42"/>
    <w:rsid w:val="00001306"/>
    <w:rsid w:val="00007E04"/>
    <w:rsid w:val="00011191"/>
    <w:rsid w:val="00012362"/>
    <w:rsid w:val="00015839"/>
    <w:rsid w:val="00016548"/>
    <w:rsid w:val="0001675A"/>
    <w:rsid w:val="00022A53"/>
    <w:rsid w:val="00032A47"/>
    <w:rsid w:val="000349C6"/>
    <w:rsid w:val="0003764A"/>
    <w:rsid w:val="0004531F"/>
    <w:rsid w:val="00047E0C"/>
    <w:rsid w:val="000501BF"/>
    <w:rsid w:val="00054EEF"/>
    <w:rsid w:val="0005782F"/>
    <w:rsid w:val="000654A1"/>
    <w:rsid w:val="00066145"/>
    <w:rsid w:val="0006672A"/>
    <w:rsid w:val="00066E13"/>
    <w:rsid w:val="0008607F"/>
    <w:rsid w:val="00086787"/>
    <w:rsid w:val="00090620"/>
    <w:rsid w:val="00097A68"/>
    <w:rsid w:val="000A1BF8"/>
    <w:rsid w:val="000A2F71"/>
    <w:rsid w:val="000A56AB"/>
    <w:rsid w:val="000C01BA"/>
    <w:rsid w:val="000C2CC8"/>
    <w:rsid w:val="000C5669"/>
    <w:rsid w:val="000C60EE"/>
    <w:rsid w:val="000D01A4"/>
    <w:rsid w:val="000D0A53"/>
    <w:rsid w:val="000D0B50"/>
    <w:rsid w:val="000D1576"/>
    <w:rsid w:val="000D16D6"/>
    <w:rsid w:val="000D76DD"/>
    <w:rsid w:val="000E50DE"/>
    <w:rsid w:val="000F0AC5"/>
    <w:rsid w:val="000F2EAC"/>
    <w:rsid w:val="000F400B"/>
    <w:rsid w:val="000F79D3"/>
    <w:rsid w:val="00101930"/>
    <w:rsid w:val="001030D4"/>
    <w:rsid w:val="0011230A"/>
    <w:rsid w:val="0011720A"/>
    <w:rsid w:val="00121414"/>
    <w:rsid w:val="00122DBE"/>
    <w:rsid w:val="00122E90"/>
    <w:rsid w:val="00130140"/>
    <w:rsid w:val="00133206"/>
    <w:rsid w:val="00134EC7"/>
    <w:rsid w:val="0013665D"/>
    <w:rsid w:val="0014284B"/>
    <w:rsid w:val="0014440C"/>
    <w:rsid w:val="0014556E"/>
    <w:rsid w:val="001478C5"/>
    <w:rsid w:val="00153A28"/>
    <w:rsid w:val="0015797C"/>
    <w:rsid w:val="00157BF7"/>
    <w:rsid w:val="001602C1"/>
    <w:rsid w:val="00164C79"/>
    <w:rsid w:val="001657DF"/>
    <w:rsid w:val="001663D7"/>
    <w:rsid w:val="0016700D"/>
    <w:rsid w:val="00167924"/>
    <w:rsid w:val="00170989"/>
    <w:rsid w:val="00175B9C"/>
    <w:rsid w:val="00180E01"/>
    <w:rsid w:val="0018297B"/>
    <w:rsid w:val="001843C1"/>
    <w:rsid w:val="0018570D"/>
    <w:rsid w:val="00186AA0"/>
    <w:rsid w:val="001944D5"/>
    <w:rsid w:val="001A1170"/>
    <w:rsid w:val="001A11EC"/>
    <w:rsid w:val="001A14F3"/>
    <w:rsid w:val="001A2E30"/>
    <w:rsid w:val="001A3132"/>
    <w:rsid w:val="001A479C"/>
    <w:rsid w:val="001A6D10"/>
    <w:rsid w:val="001B47E1"/>
    <w:rsid w:val="001B6132"/>
    <w:rsid w:val="001B7B9A"/>
    <w:rsid w:val="001C28AE"/>
    <w:rsid w:val="001C4F8E"/>
    <w:rsid w:val="001C500A"/>
    <w:rsid w:val="001C7B8E"/>
    <w:rsid w:val="001D0482"/>
    <w:rsid w:val="001E0D9C"/>
    <w:rsid w:val="001F1FB8"/>
    <w:rsid w:val="001F3800"/>
    <w:rsid w:val="001F5178"/>
    <w:rsid w:val="002011EC"/>
    <w:rsid w:val="00205476"/>
    <w:rsid w:val="002146A8"/>
    <w:rsid w:val="0021687A"/>
    <w:rsid w:val="00223DA8"/>
    <w:rsid w:val="002362BB"/>
    <w:rsid w:val="00237DB2"/>
    <w:rsid w:val="00240143"/>
    <w:rsid w:val="00242CA0"/>
    <w:rsid w:val="00253D4D"/>
    <w:rsid w:val="00274687"/>
    <w:rsid w:val="00275C1C"/>
    <w:rsid w:val="0027636D"/>
    <w:rsid w:val="0028518B"/>
    <w:rsid w:val="00287AA9"/>
    <w:rsid w:val="002B0551"/>
    <w:rsid w:val="002B71B2"/>
    <w:rsid w:val="002C13D8"/>
    <w:rsid w:val="002C59F6"/>
    <w:rsid w:val="002C7F27"/>
    <w:rsid w:val="002D3DA8"/>
    <w:rsid w:val="002E0730"/>
    <w:rsid w:val="002E148E"/>
    <w:rsid w:val="002E514E"/>
    <w:rsid w:val="002E7486"/>
    <w:rsid w:val="002F369F"/>
    <w:rsid w:val="00303783"/>
    <w:rsid w:val="00307335"/>
    <w:rsid w:val="00312361"/>
    <w:rsid w:val="003133F6"/>
    <w:rsid w:val="00323ADA"/>
    <w:rsid w:val="0032435F"/>
    <w:rsid w:val="003245A1"/>
    <w:rsid w:val="00324F33"/>
    <w:rsid w:val="00330BB3"/>
    <w:rsid w:val="00330F9A"/>
    <w:rsid w:val="00331D0B"/>
    <w:rsid w:val="00334078"/>
    <w:rsid w:val="0034458A"/>
    <w:rsid w:val="00345C9F"/>
    <w:rsid w:val="0034620D"/>
    <w:rsid w:val="00350615"/>
    <w:rsid w:val="00353D54"/>
    <w:rsid w:val="003548CB"/>
    <w:rsid w:val="00355C5C"/>
    <w:rsid w:val="003600BD"/>
    <w:rsid w:val="00365357"/>
    <w:rsid w:val="0036767C"/>
    <w:rsid w:val="00367FA6"/>
    <w:rsid w:val="00372DA0"/>
    <w:rsid w:val="00375058"/>
    <w:rsid w:val="003775C8"/>
    <w:rsid w:val="00381D4D"/>
    <w:rsid w:val="00381E10"/>
    <w:rsid w:val="00382952"/>
    <w:rsid w:val="00382F82"/>
    <w:rsid w:val="00391BE3"/>
    <w:rsid w:val="003A2D49"/>
    <w:rsid w:val="003A4062"/>
    <w:rsid w:val="003A5638"/>
    <w:rsid w:val="003B3A01"/>
    <w:rsid w:val="003C0F97"/>
    <w:rsid w:val="003C1B37"/>
    <w:rsid w:val="003C4106"/>
    <w:rsid w:val="003C5004"/>
    <w:rsid w:val="003D077F"/>
    <w:rsid w:val="003D0C2F"/>
    <w:rsid w:val="003D15C8"/>
    <w:rsid w:val="003D2629"/>
    <w:rsid w:val="003D2A03"/>
    <w:rsid w:val="003D3086"/>
    <w:rsid w:val="003D3FF7"/>
    <w:rsid w:val="003D5AE0"/>
    <w:rsid w:val="003D6694"/>
    <w:rsid w:val="003E4718"/>
    <w:rsid w:val="003E56C6"/>
    <w:rsid w:val="003E5B81"/>
    <w:rsid w:val="003F7CC5"/>
    <w:rsid w:val="00400025"/>
    <w:rsid w:val="00402E53"/>
    <w:rsid w:val="00404084"/>
    <w:rsid w:val="0040425D"/>
    <w:rsid w:val="00405CC5"/>
    <w:rsid w:val="00406786"/>
    <w:rsid w:val="0040720F"/>
    <w:rsid w:val="00407BEA"/>
    <w:rsid w:val="00411395"/>
    <w:rsid w:val="004146F3"/>
    <w:rsid w:val="004157EA"/>
    <w:rsid w:val="004203DB"/>
    <w:rsid w:val="004225E1"/>
    <w:rsid w:val="00423E21"/>
    <w:rsid w:val="004248D4"/>
    <w:rsid w:val="00424FCC"/>
    <w:rsid w:val="00426EF3"/>
    <w:rsid w:val="00433D70"/>
    <w:rsid w:val="00433F04"/>
    <w:rsid w:val="00437C02"/>
    <w:rsid w:val="004412E7"/>
    <w:rsid w:val="004512A3"/>
    <w:rsid w:val="004603AC"/>
    <w:rsid w:val="00460433"/>
    <w:rsid w:val="0046271F"/>
    <w:rsid w:val="0046781E"/>
    <w:rsid w:val="00467AF1"/>
    <w:rsid w:val="00472259"/>
    <w:rsid w:val="004766D7"/>
    <w:rsid w:val="0048264A"/>
    <w:rsid w:val="004846B6"/>
    <w:rsid w:val="00491D03"/>
    <w:rsid w:val="00492CB0"/>
    <w:rsid w:val="00493A95"/>
    <w:rsid w:val="00494190"/>
    <w:rsid w:val="004B4DDD"/>
    <w:rsid w:val="004B7B6F"/>
    <w:rsid w:val="004C05E8"/>
    <w:rsid w:val="004C1328"/>
    <w:rsid w:val="004C4261"/>
    <w:rsid w:val="004C6597"/>
    <w:rsid w:val="004C76F7"/>
    <w:rsid w:val="004D0EDA"/>
    <w:rsid w:val="004D2F0B"/>
    <w:rsid w:val="004D47DB"/>
    <w:rsid w:val="004E0BDF"/>
    <w:rsid w:val="004F04BD"/>
    <w:rsid w:val="004F3C26"/>
    <w:rsid w:val="004F4037"/>
    <w:rsid w:val="00500DA5"/>
    <w:rsid w:val="00502692"/>
    <w:rsid w:val="005053B0"/>
    <w:rsid w:val="00510C0E"/>
    <w:rsid w:val="00515B5A"/>
    <w:rsid w:val="00523C4B"/>
    <w:rsid w:val="005255CC"/>
    <w:rsid w:val="005261D2"/>
    <w:rsid w:val="005276BC"/>
    <w:rsid w:val="00536141"/>
    <w:rsid w:val="00542697"/>
    <w:rsid w:val="005468EA"/>
    <w:rsid w:val="00550E41"/>
    <w:rsid w:val="00554BB3"/>
    <w:rsid w:val="00560EAA"/>
    <w:rsid w:val="00563305"/>
    <w:rsid w:val="00563389"/>
    <w:rsid w:val="00563EC7"/>
    <w:rsid w:val="00571346"/>
    <w:rsid w:val="00574B81"/>
    <w:rsid w:val="005815D1"/>
    <w:rsid w:val="0058378C"/>
    <w:rsid w:val="00585348"/>
    <w:rsid w:val="00586975"/>
    <w:rsid w:val="005A45E8"/>
    <w:rsid w:val="005A70CB"/>
    <w:rsid w:val="005A768F"/>
    <w:rsid w:val="005B3E42"/>
    <w:rsid w:val="005B40C0"/>
    <w:rsid w:val="005C4540"/>
    <w:rsid w:val="005C5606"/>
    <w:rsid w:val="005D1D1D"/>
    <w:rsid w:val="005D2C63"/>
    <w:rsid w:val="005E000A"/>
    <w:rsid w:val="005E32A9"/>
    <w:rsid w:val="005E3A12"/>
    <w:rsid w:val="005E51DB"/>
    <w:rsid w:val="005F1465"/>
    <w:rsid w:val="0060168E"/>
    <w:rsid w:val="00605D55"/>
    <w:rsid w:val="006110C1"/>
    <w:rsid w:val="00615212"/>
    <w:rsid w:val="00624D35"/>
    <w:rsid w:val="006272AA"/>
    <w:rsid w:val="006430D2"/>
    <w:rsid w:val="0064400B"/>
    <w:rsid w:val="00645AD7"/>
    <w:rsid w:val="00645F65"/>
    <w:rsid w:val="00651934"/>
    <w:rsid w:val="00651CF9"/>
    <w:rsid w:val="00652FAF"/>
    <w:rsid w:val="00653CF9"/>
    <w:rsid w:val="0066451A"/>
    <w:rsid w:val="00666BBF"/>
    <w:rsid w:val="006707EE"/>
    <w:rsid w:val="00671128"/>
    <w:rsid w:val="006777B4"/>
    <w:rsid w:val="006844A6"/>
    <w:rsid w:val="006A30CE"/>
    <w:rsid w:val="006A313A"/>
    <w:rsid w:val="006A35A2"/>
    <w:rsid w:val="006A51C7"/>
    <w:rsid w:val="006B1FB7"/>
    <w:rsid w:val="006B4159"/>
    <w:rsid w:val="006C3796"/>
    <w:rsid w:val="006C3A7E"/>
    <w:rsid w:val="006C50EA"/>
    <w:rsid w:val="006D5948"/>
    <w:rsid w:val="006D67F0"/>
    <w:rsid w:val="006E386D"/>
    <w:rsid w:val="006F159A"/>
    <w:rsid w:val="006F4F3E"/>
    <w:rsid w:val="006F545D"/>
    <w:rsid w:val="00702A94"/>
    <w:rsid w:val="00710396"/>
    <w:rsid w:val="007107C8"/>
    <w:rsid w:val="00713070"/>
    <w:rsid w:val="007130D5"/>
    <w:rsid w:val="007256F3"/>
    <w:rsid w:val="00727221"/>
    <w:rsid w:val="00732441"/>
    <w:rsid w:val="0073570A"/>
    <w:rsid w:val="0074022C"/>
    <w:rsid w:val="00742623"/>
    <w:rsid w:val="007433EB"/>
    <w:rsid w:val="007534E6"/>
    <w:rsid w:val="00760164"/>
    <w:rsid w:val="007604A2"/>
    <w:rsid w:val="00760D21"/>
    <w:rsid w:val="00767DEC"/>
    <w:rsid w:val="00786B6F"/>
    <w:rsid w:val="00790DD6"/>
    <w:rsid w:val="007950F9"/>
    <w:rsid w:val="0079592A"/>
    <w:rsid w:val="007A151B"/>
    <w:rsid w:val="007A30DB"/>
    <w:rsid w:val="007C01DE"/>
    <w:rsid w:val="007C6C50"/>
    <w:rsid w:val="007D0C90"/>
    <w:rsid w:val="007D47BC"/>
    <w:rsid w:val="007D7E7A"/>
    <w:rsid w:val="007F155A"/>
    <w:rsid w:val="007F384C"/>
    <w:rsid w:val="00812879"/>
    <w:rsid w:val="00812D47"/>
    <w:rsid w:val="008164D0"/>
    <w:rsid w:val="00817748"/>
    <w:rsid w:val="0082306F"/>
    <w:rsid w:val="008263E8"/>
    <w:rsid w:val="0083266C"/>
    <w:rsid w:val="0083751F"/>
    <w:rsid w:val="00840B64"/>
    <w:rsid w:val="00843EAE"/>
    <w:rsid w:val="0084473D"/>
    <w:rsid w:val="008459F1"/>
    <w:rsid w:val="00846D27"/>
    <w:rsid w:val="008543B3"/>
    <w:rsid w:val="00854E84"/>
    <w:rsid w:val="008565F5"/>
    <w:rsid w:val="008614C2"/>
    <w:rsid w:val="00863D55"/>
    <w:rsid w:val="00870847"/>
    <w:rsid w:val="00870A67"/>
    <w:rsid w:val="008740FF"/>
    <w:rsid w:val="00874E4D"/>
    <w:rsid w:val="00885B20"/>
    <w:rsid w:val="00893499"/>
    <w:rsid w:val="00896FC5"/>
    <w:rsid w:val="008A1EE3"/>
    <w:rsid w:val="008A3067"/>
    <w:rsid w:val="008A3736"/>
    <w:rsid w:val="008A4DF6"/>
    <w:rsid w:val="008A5F92"/>
    <w:rsid w:val="008B247D"/>
    <w:rsid w:val="008B7107"/>
    <w:rsid w:val="008C1804"/>
    <w:rsid w:val="008C647F"/>
    <w:rsid w:val="008D2D48"/>
    <w:rsid w:val="008D68B1"/>
    <w:rsid w:val="008E0C73"/>
    <w:rsid w:val="008E403B"/>
    <w:rsid w:val="008F6CB3"/>
    <w:rsid w:val="00907956"/>
    <w:rsid w:val="0091048C"/>
    <w:rsid w:val="00911284"/>
    <w:rsid w:val="00911EFE"/>
    <w:rsid w:val="009205AD"/>
    <w:rsid w:val="009219FE"/>
    <w:rsid w:val="0092375C"/>
    <w:rsid w:val="00941A11"/>
    <w:rsid w:val="009518BC"/>
    <w:rsid w:val="0095266C"/>
    <w:rsid w:val="00952B70"/>
    <w:rsid w:val="00957906"/>
    <w:rsid w:val="009622E0"/>
    <w:rsid w:val="009627AF"/>
    <w:rsid w:val="0097582F"/>
    <w:rsid w:val="0098155C"/>
    <w:rsid w:val="009856E9"/>
    <w:rsid w:val="00985F6D"/>
    <w:rsid w:val="00986FDE"/>
    <w:rsid w:val="0099667A"/>
    <w:rsid w:val="00997207"/>
    <w:rsid w:val="00997E7C"/>
    <w:rsid w:val="009A291E"/>
    <w:rsid w:val="009A7166"/>
    <w:rsid w:val="009A757B"/>
    <w:rsid w:val="009B2AE5"/>
    <w:rsid w:val="009B2B9C"/>
    <w:rsid w:val="009B6E4F"/>
    <w:rsid w:val="009B736E"/>
    <w:rsid w:val="009C1B66"/>
    <w:rsid w:val="009C5E0C"/>
    <w:rsid w:val="009D18DC"/>
    <w:rsid w:val="009D1A20"/>
    <w:rsid w:val="009D2920"/>
    <w:rsid w:val="009D3C1B"/>
    <w:rsid w:val="009D3EEA"/>
    <w:rsid w:val="009E467C"/>
    <w:rsid w:val="009F1418"/>
    <w:rsid w:val="009F1DFD"/>
    <w:rsid w:val="009F38BB"/>
    <w:rsid w:val="009F3DAE"/>
    <w:rsid w:val="00A0484D"/>
    <w:rsid w:val="00A131B2"/>
    <w:rsid w:val="00A168B8"/>
    <w:rsid w:val="00A204EA"/>
    <w:rsid w:val="00A33BF2"/>
    <w:rsid w:val="00A374B8"/>
    <w:rsid w:val="00A51AB2"/>
    <w:rsid w:val="00A5252C"/>
    <w:rsid w:val="00A53807"/>
    <w:rsid w:val="00A5397D"/>
    <w:rsid w:val="00A554D6"/>
    <w:rsid w:val="00A60246"/>
    <w:rsid w:val="00A62F2B"/>
    <w:rsid w:val="00A63E99"/>
    <w:rsid w:val="00A7072A"/>
    <w:rsid w:val="00A72901"/>
    <w:rsid w:val="00A76D0B"/>
    <w:rsid w:val="00A80487"/>
    <w:rsid w:val="00A80BE3"/>
    <w:rsid w:val="00A82759"/>
    <w:rsid w:val="00A8357A"/>
    <w:rsid w:val="00A94B9B"/>
    <w:rsid w:val="00A94E35"/>
    <w:rsid w:val="00A97003"/>
    <w:rsid w:val="00A97632"/>
    <w:rsid w:val="00AA04AE"/>
    <w:rsid w:val="00AA0D0B"/>
    <w:rsid w:val="00AA50E1"/>
    <w:rsid w:val="00AA528E"/>
    <w:rsid w:val="00AB56AC"/>
    <w:rsid w:val="00AC09AE"/>
    <w:rsid w:val="00AC14A8"/>
    <w:rsid w:val="00AD026D"/>
    <w:rsid w:val="00AD47B2"/>
    <w:rsid w:val="00AD4AFF"/>
    <w:rsid w:val="00AD4C59"/>
    <w:rsid w:val="00AE45F3"/>
    <w:rsid w:val="00AE4C13"/>
    <w:rsid w:val="00AE6BCE"/>
    <w:rsid w:val="00AF14E4"/>
    <w:rsid w:val="00AF2AD1"/>
    <w:rsid w:val="00AF60B6"/>
    <w:rsid w:val="00B02D11"/>
    <w:rsid w:val="00B06021"/>
    <w:rsid w:val="00B06BC3"/>
    <w:rsid w:val="00B10210"/>
    <w:rsid w:val="00B109B2"/>
    <w:rsid w:val="00B13627"/>
    <w:rsid w:val="00B23235"/>
    <w:rsid w:val="00B256A3"/>
    <w:rsid w:val="00B27FAC"/>
    <w:rsid w:val="00B30CFA"/>
    <w:rsid w:val="00B3471D"/>
    <w:rsid w:val="00B3598D"/>
    <w:rsid w:val="00B36895"/>
    <w:rsid w:val="00B3690A"/>
    <w:rsid w:val="00B42AFB"/>
    <w:rsid w:val="00B43645"/>
    <w:rsid w:val="00B46BC6"/>
    <w:rsid w:val="00B5395E"/>
    <w:rsid w:val="00B563DF"/>
    <w:rsid w:val="00B62C9B"/>
    <w:rsid w:val="00B63226"/>
    <w:rsid w:val="00B6731B"/>
    <w:rsid w:val="00B77C34"/>
    <w:rsid w:val="00B828EA"/>
    <w:rsid w:val="00B91D12"/>
    <w:rsid w:val="00B9410B"/>
    <w:rsid w:val="00B956A4"/>
    <w:rsid w:val="00BA418B"/>
    <w:rsid w:val="00BB0C38"/>
    <w:rsid w:val="00BB1965"/>
    <w:rsid w:val="00BB3A03"/>
    <w:rsid w:val="00BB40C8"/>
    <w:rsid w:val="00BC696F"/>
    <w:rsid w:val="00BE28F1"/>
    <w:rsid w:val="00BE6615"/>
    <w:rsid w:val="00BE78C7"/>
    <w:rsid w:val="00BF465D"/>
    <w:rsid w:val="00C04D3D"/>
    <w:rsid w:val="00C074DB"/>
    <w:rsid w:val="00C13A4F"/>
    <w:rsid w:val="00C163A9"/>
    <w:rsid w:val="00C16B4C"/>
    <w:rsid w:val="00C21A31"/>
    <w:rsid w:val="00C25554"/>
    <w:rsid w:val="00C25BD9"/>
    <w:rsid w:val="00C26A46"/>
    <w:rsid w:val="00C27577"/>
    <w:rsid w:val="00C377A7"/>
    <w:rsid w:val="00C44466"/>
    <w:rsid w:val="00C5616A"/>
    <w:rsid w:val="00C668C5"/>
    <w:rsid w:val="00C803E5"/>
    <w:rsid w:val="00C8164C"/>
    <w:rsid w:val="00C83B52"/>
    <w:rsid w:val="00C842AB"/>
    <w:rsid w:val="00C92B8E"/>
    <w:rsid w:val="00C94548"/>
    <w:rsid w:val="00CA0897"/>
    <w:rsid w:val="00CA09A7"/>
    <w:rsid w:val="00CA365C"/>
    <w:rsid w:val="00CA4CC8"/>
    <w:rsid w:val="00CA516D"/>
    <w:rsid w:val="00CB0137"/>
    <w:rsid w:val="00CB3D9E"/>
    <w:rsid w:val="00CC53AF"/>
    <w:rsid w:val="00CD3565"/>
    <w:rsid w:val="00CD57B0"/>
    <w:rsid w:val="00CD5D9E"/>
    <w:rsid w:val="00CD6919"/>
    <w:rsid w:val="00CD6D99"/>
    <w:rsid w:val="00CF7283"/>
    <w:rsid w:val="00CF7E89"/>
    <w:rsid w:val="00D0428B"/>
    <w:rsid w:val="00D0604F"/>
    <w:rsid w:val="00D075D8"/>
    <w:rsid w:val="00D07690"/>
    <w:rsid w:val="00D12A99"/>
    <w:rsid w:val="00D12DEA"/>
    <w:rsid w:val="00D13B2A"/>
    <w:rsid w:val="00D13E8F"/>
    <w:rsid w:val="00D14F08"/>
    <w:rsid w:val="00D153D8"/>
    <w:rsid w:val="00D15959"/>
    <w:rsid w:val="00D1721C"/>
    <w:rsid w:val="00D17D94"/>
    <w:rsid w:val="00D20BD9"/>
    <w:rsid w:val="00D30BC8"/>
    <w:rsid w:val="00D372BE"/>
    <w:rsid w:val="00D37F11"/>
    <w:rsid w:val="00D542F6"/>
    <w:rsid w:val="00D54657"/>
    <w:rsid w:val="00D5551E"/>
    <w:rsid w:val="00D60E83"/>
    <w:rsid w:val="00D64894"/>
    <w:rsid w:val="00D65466"/>
    <w:rsid w:val="00D72357"/>
    <w:rsid w:val="00D764DB"/>
    <w:rsid w:val="00D77545"/>
    <w:rsid w:val="00D81197"/>
    <w:rsid w:val="00D8153E"/>
    <w:rsid w:val="00D87CD2"/>
    <w:rsid w:val="00D87DC5"/>
    <w:rsid w:val="00D9085E"/>
    <w:rsid w:val="00D93A64"/>
    <w:rsid w:val="00DA0B54"/>
    <w:rsid w:val="00DA7A7B"/>
    <w:rsid w:val="00DB0A7B"/>
    <w:rsid w:val="00DC0786"/>
    <w:rsid w:val="00DC7B50"/>
    <w:rsid w:val="00DD0744"/>
    <w:rsid w:val="00DD08AE"/>
    <w:rsid w:val="00DD3913"/>
    <w:rsid w:val="00DE322F"/>
    <w:rsid w:val="00DE5742"/>
    <w:rsid w:val="00DE57C8"/>
    <w:rsid w:val="00DF26CF"/>
    <w:rsid w:val="00DF2B56"/>
    <w:rsid w:val="00DF67CB"/>
    <w:rsid w:val="00E00758"/>
    <w:rsid w:val="00E06EE1"/>
    <w:rsid w:val="00E13E56"/>
    <w:rsid w:val="00E21583"/>
    <w:rsid w:val="00E215A0"/>
    <w:rsid w:val="00E21777"/>
    <w:rsid w:val="00E27CFD"/>
    <w:rsid w:val="00E31E9F"/>
    <w:rsid w:val="00E32A39"/>
    <w:rsid w:val="00E40897"/>
    <w:rsid w:val="00E41145"/>
    <w:rsid w:val="00E50044"/>
    <w:rsid w:val="00E520F6"/>
    <w:rsid w:val="00E5445B"/>
    <w:rsid w:val="00E60F4C"/>
    <w:rsid w:val="00E624DF"/>
    <w:rsid w:val="00E7190D"/>
    <w:rsid w:val="00E73101"/>
    <w:rsid w:val="00E7416B"/>
    <w:rsid w:val="00E828B7"/>
    <w:rsid w:val="00E92162"/>
    <w:rsid w:val="00E9331C"/>
    <w:rsid w:val="00E95853"/>
    <w:rsid w:val="00EA25CA"/>
    <w:rsid w:val="00EA4B5C"/>
    <w:rsid w:val="00EA7010"/>
    <w:rsid w:val="00EB0F6C"/>
    <w:rsid w:val="00EB697B"/>
    <w:rsid w:val="00EC65AF"/>
    <w:rsid w:val="00ED3079"/>
    <w:rsid w:val="00ED458A"/>
    <w:rsid w:val="00ED6149"/>
    <w:rsid w:val="00EE50B0"/>
    <w:rsid w:val="00EE51A2"/>
    <w:rsid w:val="00EE77A5"/>
    <w:rsid w:val="00EF0E26"/>
    <w:rsid w:val="00EF43DF"/>
    <w:rsid w:val="00F020D7"/>
    <w:rsid w:val="00F02D8A"/>
    <w:rsid w:val="00F06654"/>
    <w:rsid w:val="00F11DD8"/>
    <w:rsid w:val="00F14FCA"/>
    <w:rsid w:val="00F152EB"/>
    <w:rsid w:val="00F16E3D"/>
    <w:rsid w:val="00F207CE"/>
    <w:rsid w:val="00F21B7A"/>
    <w:rsid w:val="00F26027"/>
    <w:rsid w:val="00F32AE4"/>
    <w:rsid w:val="00F33B65"/>
    <w:rsid w:val="00F36E77"/>
    <w:rsid w:val="00F41A18"/>
    <w:rsid w:val="00F44542"/>
    <w:rsid w:val="00F4798D"/>
    <w:rsid w:val="00F50C0F"/>
    <w:rsid w:val="00F51B40"/>
    <w:rsid w:val="00F62F4A"/>
    <w:rsid w:val="00F753A8"/>
    <w:rsid w:val="00F76B66"/>
    <w:rsid w:val="00F821F7"/>
    <w:rsid w:val="00F82A10"/>
    <w:rsid w:val="00F8340B"/>
    <w:rsid w:val="00F87526"/>
    <w:rsid w:val="00F9473A"/>
    <w:rsid w:val="00FB28B9"/>
    <w:rsid w:val="00FC0D21"/>
    <w:rsid w:val="00FC4DA2"/>
    <w:rsid w:val="00FD14E9"/>
    <w:rsid w:val="00FD60FF"/>
    <w:rsid w:val="00FE1691"/>
    <w:rsid w:val="00FE16AE"/>
    <w:rsid w:val="00FE3B33"/>
    <w:rsid w:val="00FF211F"/>
    <w:rsid w:val="00FF3FA6"/>
    <w:rsid w:val="00FF3FAB"/>
    <w:rsid w:val="00FF4037"/>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CF507"/>
  <w15:docId w15:val="{CCAFE3C7-7420-4D64-9486-7C4F1FA2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90"/>
  </w:style>
  <w:style w:type="paragraph" w:styleId="Heading1">
    <w:name w:val="heading 1"/>
    <w:basedOn w:val="Normal"/>
    <w:next w:val="Normal"/>
    <w:link w:val="Heading1Char"/>
    <w:qFormat/>
    <w:rsid w:val="0048264A"/>
    <w:pPr>
      <w:keepNext/>
      <w:widowControl w:val="0"/>
      <w:tabs>
        <w:tab w:val="left" w:pos="780"/>
      </w:tabs>
      <w:spacing w:after="0" w:line="240" w:lineRule="auto"/>
      <w:jc w:val="center"/>
      <w:outlineLvl w:val="0"/>
    </w:pPr>
    <w:rPr>
      <w:rFonts w:ascii="Arial" w:eastAsia="Times New Roman" w:hAnsi="Arial" w:cs="Times New Roman"/>
      <w:b/>
      <w:snapToGrid w:val="0"/>
      <w:sz w:val="24"/>
      <w:szCs w:val="20"/>
    </w:rPr>
  </w:style>
  <w:style w:type="paragraph" w:styleId="Heading2">
    <w:name w:val="heading 2"/>
    <w:basedOn w:val="Normal"/>
    <w:next w:val="Normal"/>
    <w:link w:val="Heading2Char"/>
    <w:uiPriority w:val="9"/>
    <w:unhideWhenUsed/>
    <w:qFormat/>
    <w:rsid w:val="00AD02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44542"/>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44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542"/>
    <w:rPr>
      <w:rFonts w:ascii="Tahoma" w:hAnsi="Tahoma" w:cs="Tahoma"/>
      <w:sz w:val="16"/>
      <w:szCs w:val="16"/>
    </w:rPr>
  </w:style>
  <w:style w:type="paragraph" w:styleId="ListParagraph">
    <w:name w:val="List Paragraph"/>
    <w:basedOn w:val="Normal"/>
    <w:uiPriority w:val="34"/>
    <w:qFormat/>
    <w:rsid w:val="002E514E"/>
    <w:pPr>
      <w:ind w:left="720"/>
      <w:contextualSpacing/>
    </w:pPr>
  </w:style>
  <w:style w:type="paragraph" w:styleId="BodyText2">
    <w:name w:val="Body Text 2"/>
    <w:basedOn w:val="Normal"/>
    <w:link w:val="BodyText2Char"/>
    <w:uiPriority w:val="99"/>
    <w:rsid w:val="00007E04"/>
    <w:pPr>
      <w:autoSpaceDE w:val="0"/>
      <w:autoSpaceDN w:val="0"/>
      <w:adjustRightInd w:val="0"/>
      <w:spacing w:after="0" w:line="288" w:lineRule="auto"/>
      <w:ind w:left="720"/>
      <w:textAlignment w:val="center"/>
    </w:pPr>
    <w:rPr>
      <w:rFonts w:ascii="Times New Roman" w:hAnsi="Times New Roman" w:cs="Times New Roman"/>
      <w:color w:val="000000"/>
      <w:sz w:val="20"/>
      <w:szCs w:val="20"/>
    </w:rPr>
  </w:style>
  <w:style w:type="character" w:customStyle="1" w:styleId="BodyText2Char">
    <w:name w:val="Body Text 2 Char"/>
    <w:basedOn w:val="DefaultParagraphFont"/>
    <w:link w:val="BodyText2"/>
    <w:uiPriority w:val="99"/>
    <w:rsid w:val="00007E04"/>
    <w:rPr>
      <w:rFonts w:ascii="Times New Roman" w:hAnsi="Times New Roman" w:cs="Times New Roman"/>
      <w:color w:val="000000"/>
      <w:sz w:val="20"/>
      <w:szCs w:val="20"/>
    </w:rPr>
  </w:style>
  <w:style w:type="paragraph" w:customStyle="1" w:styleId="BodyText1">
    <w:name w:val="Body Text1"/>
    <w:basedOn w:val="NoParagraphStyle"/>
    <w:uiPriority w:val="99"/>
    <w:rsid w:val="00D87DC5"/>
    <w:pPr>
      <w:ind w:firstLine="480"/>
    </w:pPr>
    <w:rPr>
      <w:rFonts w:ascii="Times" w:hAnsi="Times" w:cs="Times"/>
    </w:rPr>
  </w:style>
  <w:style w:type="paragraph" w:styleId="Header">
    <w:name w:val="header"/>
    <w:basedOn w:val="Normal"/>
    <w:link w:val="HeaderChar"/>
    <w:uiPriority w:val="99"/>
    <w:unhideWhenUsed/>
    <w:rsid w:val="00F14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FCA"/>
  </w:style>
  <w:style w:type="paragraph" w:styleId="Footer">
    <w:name w:val="footer"/>
    <w:basedOn w:val="Normal"/>
    <w:link w:val="FooterChar"/>
    <w:uiPriority w:val="99"/>
    <w:unhideWhenUsed/>
    <w:rsid w:val="00F14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FCA"/>
  </w:style>
  <w:style w:type="character" w:styleId="Hyperlink">
    <w:name w:val="Hyperlink"/>
    <w:basedOn w:val="DefaultParagraphFont"/>
    <w:uiPriority w:val="99"/>
    <w:rsid w:val="006E386D"/>
    <w:rPr>
      <w:rFonts w:ascii="Times New Roman" w:hAnsi="Times New Roman" w:cs="Times New Roman"/>
      <w:color w:val="2E3092"/>
      <w:u w:val="thick"/>
    </w:rPr>
  </w:style>
  <w:style w:type="paragraph" w:customStyle="1" w:styleId="BasicParagraph">
    <w:name w:val="[Basic Paragraph]"/>
    <w:basedOn w:val="NoParagraphStyle"/>
    <w:uiPriority w:val="99"/>
    <w:rsid w:val="008D2D48"/>
  </w:style>
  <w:style w:type="paragraph" w:customStyle="1" w:styleId="H2">
    <w:name w:val="H2"/>
    <w:basedOn w:val="Normal"/>
    <w:next w:val="Normal"/>
    <w:uiPriority w:val="99"/>
    <w:rsid w:val="00A82759"/>
    <w:pPr>
      <w:keepNext/>
      <w:autoSpaceDE w:val="0"/>
      <w:autoSpaceDN w:val="0"/>
      <w:adjustRightInd w:val="0"/>
      <w:spacing w:before="100" w:after="100" w:line="288" w:lineRule="auto"/>
      <w:jc w:val="center"/>
      <w:textAlignment w:val="center"/>
    </w:pPr>
    <w:rPr>
      <w:rFonts w:ascii="Times New Roman" w:hAnsi="Times New Roman" w:cs="Times New Roman"/>
      <w:b/>
      <w:bCs/>
      <w:color w:val="000000"/>
      <w:sz w:val="36"/>
      <w:szCs w:val="36"/>
    </w:rPr>
  </w:style>
  <w:style w:type="paragraph" w:styleId="PlainText">
    <w:name w:val="Plain Text"/>
    <w:basedOn w:val="Normal"/>
    <w:link w:val="PlainTextChar"/>
    <w:rsid w:val="005C454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C4540"/>
    <w:rPr>
      <w:rFonts w:ascii="Courier New" w:eastAsia="Times New Roman" w:hAnsi="Courier New" w:cs="Times New Roman"/>
      <w:sz w:val="20"/>
      <w:szCs w:val="20"/>
    </w:rPr>
  </w:style>
  <w:style w:type="paragraph" w:styleId="NormalWeb">
    <w:name w:val="Normal (Web)"/>
    <w:basedOn w:val="Normal"/>
    <w:uiPriority w:val="99"/>
    <w:semiHidden/>
    <w:unhideWhenUsed/>
    <w:rsid w:val="00F8340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8264A"/>
    <w:rPr>
      <w:rFonts w:ascii="Arial" w:eastAsia="Times New Roman" w:hAnsi="Arial" w:cs="Times New Roman"/>
      <w:b/>
      <w:snapToGrid w:val="0"/>
      <w:sz w:val="24"/>
      <w:szCs w:val="20"/>
    </w:rPr>
  </w:style>
  <w:style w:type="paragraph" w:customStyle="1" w:styleId="p5">
    <w:name w:val="p5"/>
    <w:basedOn w:val="Normal"/>
    <w:rsid w:val="0048264A"/>
    <w:pPr>
      <w:widowControl w:val="0"/>
      <w:tabs>
        <w:tab w:val="left" w:pos="260"/>
      </w:tabs>
      <w:spacing w:after="0" w:line="280" w:lineRule="atLeast"/>
    </w:pPr>
    <w:rPr>
      <w:rFonts w:ascii="Times New Roman" w:eastAsia="Times New Roman" w:hAnsi="Times New Roman" w:cs="Times New Roman"/>
      <w:snapToGrid w:val="0"/>
      <w:sz w:val="24"/>
      <w:szCs w:val="20"/>
    </w:rPr>
  </w:style>
  <w:style w:type="paragraph" w:customStyle="1" w:styleId="p6">
    <w:name w:val="p6"/>
    <w:basedOn w:val="Normal"/>
    <w:rsid w:val="0048264A"/>
    <w:pPr>
      <w:widowControl w:val="0"/>
      <w:tabs>
        <w:tab w:val="left" w:pos="720"/>
      </w:tabs>
      <w:spacing w:after="0" w:line="280" w:lineRule="atLeast"/>
      <w:jc w:val="both"/>
    </w:pPr>
    <w:rPr>
      <w:rFonts w:ascii="Times New Roman" w:eastAsia="Times New Roman" w:hAnsi="Times New Roman" w:cs="Times New Roman"/>
      <w:snapToGrid w:val="0"/>
      <w:sz w:val="24"/>
      <w:szCs w:val="20"/>
    </w:rPr>
  </w:style>
  <w:style w:type="paragraph" w:customStyle="1" w:styleId="p21">
    <w:name w:val="p21"/>
    <w:basedOn w:val="Normal"/>
    <w:rsid w:val="00CF7E89"/>
    <w:pPr>
      <w:widowControl w:val="0"/>
      <w:tabs>
        <w:tab w:val="left" w:pos="720"/>
      </w:tabs>
      <w:spacing w:after="0" w:line="240" w:lineRule="atLeast"/>
      <w:ind w:left="1440" w:firstLine="720"/>
    </w:pPr>
    <w:rPr>
      <w:rFonts w:ascii="Times New Roman" w:eastAsia="Times New Roman" w:hAnsi="Times New Roman" w:cs="Times New Roman"/>
      <w:snapToGrid w:val="0"/>
      <w:sz w:val="24"/>
      <w:szCs w:val="20"/>
    </w:rPr>
  </w:style>
  <w:style w:type="paragraph" w:customStyle="1" w:styleId="p11">
    <w:name w:val="p11"/>
    <w:basedOn w:val="Normal"/>
    <w:rsid w:val="00CF7E89"/>
    <w:pPr>
      <w:widowControl w:val="0"/>
      <w:tabs>
        <w:tab w:val="left" w:pos="720"/>
      </w:tabs>
      <w:spacing w:after="0" w:line="280" w:lineRule="atLeast"/>
    </w:pPr>
    <w:rPr>
      <w:rFonts w:ascii="Times New Roman" w:eastAsia="Times New Roman" w:hAnsi="Times New Roman" w:cs="Times New Roman"/>
      <w:snapToGrid w:val="0"/>
      <w:sz w:val="24"/>
      <w:szCs w:val="20"/>
    </w:rPr>
  </w:style>
  <w:style w:type="paragraph" w:customStyle="1" w:styleId="p19">
    <w:name w:val="p19"/>
    <w:basedOn w:val="Normal"/>
    <w:rsid w:val="00CF7E89"/>
    <w:pPr>
      <w:widowControl w:val="0"/>
      <w:tabs>
        <w:tab w:val="left" w:pos="880"/>
        <w:tab w:val="left" w:pos="1560"/>
      </w:tabs>
      <w:spacing w:after="0" w:line="240" w:lineRule="atLeast"/>
      <w:ind w:left="576" w:firstLine="720"/>
    </w:pPr>
    <w:rPr>
      <w:rFonts w:ascii="Times New Roman" w:eastAsia="Times New Roman" w:hAnsi="Times New Roman" w:cs="Times New Roman"/>
      <w:snapToGrid w:val="0"/>
      <w:sz w:val="24"/>
      <w:szCs w:val="20"/>
    </w:rPr>
  </w:style>
  <w:style w:type="paragraph" w:customStyle="1" w:styleId="c10">
    <w:name w:val="c10"/>
    <w:basedOn w:val="Normal"/>
    <w:rsid w:val="00CF7E89"/>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p20">
    <w:name w:val="p20"/>
    <w:basedOn w:val="Normal"/>
    <w:rsid w:val="00CF7E89"/>
    <w:pPr>
      <w:widowControl w:val="0"/>
      <w:tabs>
        <w:tab w:val="left" w:pos="720"/>
      </w:tabs>
      <w:spacing w:after="0" w:line="240" w:lineRule="atLeast"/>
    </w:pPr>
    <w:rPr>
      <w:rFonts w:ascii="Times New Roman" w:eastAsia="Times New Roman" w:hAnsi="Times New Roman" w:cs="Times New Roman"/>
      <w:snapToGrid w:val="0"/>
      <w:sz w:val="24"/>
      <w:szCs w:val="20"/>
    </w:rPr>
  </w:style>
  <w:style w:type="paragraph" w:customStyle="1" w:styleId="t7">
    <w:name w:val="t7"/>
    <w:basedOn w:val="Normal"/>
    <w:rsid w:val="00CF7E89"/>
    <w:pPr>
      <w:widowControl w:val="0"/>
      <w:spacing w:after="0" w:line="240" w:lineRule="atLeast"/>
    </w:pPr>
    <w:rPr>
      <w:rFonts w:ascii="Times New Roman" w:eastAsia="Times New Roman" w:hAnsi="Times New Roman" w:cs="Times New Roman"/>
      <w:snapToGrid w:val="0"/>
      <w:sz w:val="24"/>
      <w:szCs w:val="20"/>
    </w:rPr>
  </w:style>
  <w:style w:type="paragraph" w:customStyle="1" w:styleId="p13">
    <w:name w:val="p13"/>
    <w:basedOn w:val="Normal"/>
    <w:rsid w:val="00CF7E89"/>
    <w:pPr>
      <w:widowControl w:val="0"/>
      <w:tabs>
        <w:tab w:val="left" w:pos="300"/>
      </w:tabs>
      <w:spacing w:after="0" w:line="240" w:lineRule="atLeast"/>
      <w:ind w:left="1140"/>
    </w:pPr>
    <w:rPr>
      <w:rFonts w:ascii="Times New Roman" w:eastAsia="Times New Roman" w:hAnsi="Times New Roman" w:cs="Times New Roman"/>
      <w:snapToGrid w:val="0"/>
      <w:sz w:val="24"/>
      <w:szCs w:val="20"/>
    </w:rPr>
  </w:style>
  <w:style w:type="paragraph" w:customStyle="1" w:styleId="p0">
    <w:name w:val="p0"/>
    <w:basedOn w:val="Normal"/>
    <w:rsid w:val="00CF7E89"/>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uiPriority w:val="9"/>
    <w:rsid w:val="00AD026D"/>
    <w:rPr>
      <w:rFonts w:asciiTheme="majorHAnsi" w:eastAsiaTheme="majorEastAsia" w:hAnsiTheme="majorHAnsi" w:cstheme="majorBidi"/>
      <w:b/>
      <w:bCs/>
      <w:color w:val="4F81BD" w:themeColor="accent1"/>
      <w:sz w:val="26"/>
      <w:szCs w:val="26"/>
    </w:rPr>
  </w:style>
  <w:style w:type="paragraph" w:customStyle="1" w:styleId="p14">
    <w:name w:val="p14"/>
    <w:basedOn w:val="Normal"/>
    <w:rsid w:val="004412E7"/>
    <w:pPr>
      <w:widowControl w:val="0"/>
      <w:tabs>
        <w:tab w:val="left" w:pos="2900"/>
      </w:tabs>
      <w:spacing w:after="0" w:line="280" w:lineRule="atLeast"/>
      <w:ind w:left="1440" w:firstLine="2880"/>
    </w:pPr>
    <w:rPr>
      <w:rFonts w:ascii="Times New Roman" w:eastAsia="Times New Roman" w:hAnsi="Times New Roman" w:cs="Times New Roman"/>
      <w:snapToGrid w:val="0"/>
      <w:sz w:val="24"/>
      <w:szCs w:val="20"/>
    </w:rPr>
  </w:style>
  <w:style w:type="paragraph" w:customStyle="1" w:styleId="c14">
    <w:name w:val="c14"/>
    <w:basedOn w:val="Normal"/>
    <w:rsid w:val="004412E7"/>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Default">
    <w:name w:val="Default"/>
    <w:rsid w:val="00CD57B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21583"/>
    <w:pPr>
      <w:spacing w:after="0" w:line="240" w:lineRule="auto"/>
    </w:pPr>
  </w:style>
  <w:style w:type="character" w:styleId="UnresolvedMention">
    <w:name w:val="Unresolved Mention"/>
    <w:basedOn w:val="DefaultParagraphFont"/>
    <w:uiPriority w:val="99"/>
    <w:semiHidden/>
    <w:unhideWhenUsed/>
    <w:rsid w:val="007C0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0521">
      <w:bodyDiv w:val="1"/>
      <w:marLeft w:val="0"/>
      <w:marRight w:val="0"/>
      <w:marTop w:val="0"/>
      <w:marBottom w:val="0"/>
      <w:divBdr>
        <w:top w:val="none" w:sz="0" w:space="0" w:color="auto"/>
        <w:left w:val="none" w:sz="0" w:space="0" w:color="auto"/>
        <w:bottom w:val="none" w:sz="0" w:space="0" w:color="auto"/>
        <w:right w:val="none" w:sz="0" w:space="0" w:color="auto"/>
      </w:divBdr>
    </w:div>
    <w:div w:id="581645217">
      <w:bodyDiv w:val="1"/>
      <w:marLeft w:val="0"/>
      <w:marRight w:val="0"/>
      <w:marTop w:val="0"/>
      <w:marBottom w:val="0"/>
      <w:divBdr>
        <w:top w:val="none" w:sz="0" w:space="0" w:color="auto"/>
        <w:left w:val="none" w:sz="0" w:space="0" w:color="auto"/>
        <w:bottom w:val="none" w:sz="0" w:space="0" w:color="auto"/>
        <w:right w:val="none" w:sz="0" w:space="0" w:color="auto"/>
      </w:divBdr>
      <w:divsChild>
        <w:div w:id="855460603">
          <w:marLeft w:val="0"/>
          <w:marRight w:val="0"/>
          <w:marTop w:val="0"/>
          <w:marBottom w:val="0"/>
          <w:divBdr>
            <w:top w:val="none" w:sz="0" w:space="0" w:color="auto"/>
            <w:left w:val="none" w:sz="0" w:space="0" w:color="auto"/>
            <w:bottom w:val="none" w:sz="0" w:space="0" w:color="auto"/>
            <w:right w:val="none" w:sz="0" w:space="0" w:color="auto"/>
          </w:divBdr>
          <w:divsChild>
            <w:div w:id="2074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4791">
      <w:bodyDiv w:val="1"/>
      <w:marLeft w:val="0"/>
      <w:marRight w:val="0"/>
      <w:marTop w:val="0"/>
      <w:marBottom w:val="0"/>
      <w:divBdr>
        <w:top w:val="none" w:sz="0" w:space="0" w:color="auto"/>
        <w:left w:val="none" w:sz="0" w:space="0" w:color="auto"/>
        <w:bottom w:val="none" w:sz="0" w:space="0" w:color="auto"/>
        <w:right w:val="none" w:sz="0" w:space="0" w:color="auto"/>
      </w:divBdr>
    </w:div>
    <w:div w:id="1180778280">
      <w:bodyDiv w:val="1"/>
      <w:marLeft w:val="0"/>
      <w:marRight w:val="0"/>
      <w:marTop w:val="0"/>
      <w:marBottom w:val="0"/>
      <w:divBdr>
        <w:top w:val="none" w:sz="0" w:space="0" w:color="auto"/>
        <w:left w:val="none" w:sz="0" w:space="0" w:color="auto"/>
        <w:bottom w:val="none" w:sz="0" w:space="0" w:color="auto"/>
        <w:right w:val="none" w:sz="0" w:space="0" w:color="auto"/>
      </w:divBdr>
      <w:divsChild>
        <w:div w:id="1094548484">
          <w:marLeft w:val="0"/>
          <w:marRight w:val="0"/>
          <w:marTop w:val="0"/>
          <w:marBottom w:val="0"/>
          <w:divBdr>
            <w:top w:val="none" w:sz="0" w:space="0" w:color="auto"/>
            <w:left w:val="none" w:sz="0" w:space="0" w:color="auto"/>
            <w:bottom w:val="none" w:sz="0" w:space="0" w:color="auto"/>
            <w:right w:val="none" w:sz="0" w:space="0" w:color="auto"/>
          </w:divBdr>
          <w:divsChild>
            <w:div w:id="18972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90288">
      <w:bodyDiv w:val="1"/>
      <w:marLeft w:val="0"/>
      <w:marRight w:val="0"/>
      <w:marTop w:val="0"/>
      <w:marBottom w:val="0"/>
      <w:divBdr>
        <w:top w:val="none" w:sz="0" w:space="0" w:color="auto"/>
        <w:left w:val="none" w:sz="0" w:space="0" w:color="auto"/>
        <w:bottom w:val="none" w:sz="0" w:space="0" w:color="auto"/>
        <w:right w:val="none" w:sz="0" w:space="0" w:color="auto"/>
      </w:divBdr>
    </w:div>
    <w:div w:id="1744184108">
      <w:bodyDiv w:val="1"/>
      <w:marLeft w:val="0"/>
      <w:marRight w:val="0"/>
      <w:marTop w:val="0"/>
      <w:marBottom w:val="0"/>
      <w:divBdr>
        <w:top w:val="none" w:sz="0" w:space="0" w:color="auto"/>
        <w:left w:val="none" w:sz="0" w:space="0" w:color="auto"/>
        <w:bottom w:val="none" w:sz="0" w:space="0" w:color="auto"/>
        <w:right w:val="none" w:sz="0" w:space="0" w:color="auto"/>
      </w:divBdr>
    </w:div>
    <w:div w:id="20599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27.bc.ca/pso"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45748C0E1E42429D36334AE4A22E28" ma:contentTypeVersion="16" ma:contentTypeDescription="Create a new document." ma:contentTypeScope="" ma:versionID="f06b4a6e19ed9f68f153003c70c63e75">
  <xsd:schema xmlns:xsd="http://www.w3.org/2001/XMLSchema" xmlns:xs="http://www.w3.org/2001/XMLSchema" xmlns:p="http://schemas.microsoft.com/office/2006/metadata/properties" xmlns:ns2="6b3d072f-7ccd-48d5-9003-cd447ba50422" xmlns:ns3="65febd2f-0d16-49e6-a3d5-9c320cda42cc" targetNamespace="http://schemas.microsoft.com/office/2006/metadata/properties" ma:root="true" ma:fieldsID="02303d0af9eafc370c1965d81807091d" ns2:_="" ns3:_="">
    <xsd:import namespace="6b3d072f-7ccd-48d5-9003-cd447ba50422"/>
    <xsd:import namespace="65febd2f-0d16-49e6-a3d5-9c320cda42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d072f-7ccd-48d5-9003-cd447ba5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813ff4-5dd5-46ed-8602-117cf7c4a5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febd2f-0d16-49e6-a3d5-9c320cda42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9b76a8a-4713-4a97-9ee3-6e6449a17820}" ma:internalName="TaxCatchAll" ma:showField="CatchAllData" ma:web="65febd2f-0d16-49e6-a3d5-9c320cda42c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5febd2f-0d16-49e6-a3d5-9c320cda42cc" xsi:nil="true"/>
    <lcf76f155ced4ddcb4097134ff3c332f xmlns="6b3d072f-7ccd-48d5-9003-cd447ba50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34AA7F-376E-4655-9094-89393DFDB183}">
  <ds:schemaRefs>
    <ds:schemaRef ds:uri="http://schemas.microsoft.com/sharepoint/v3/contenttype/forms"/>
  </ds:schemaRefs>
</ds:datastoreItem>
</file>

<file path=customXml/itemProps2.xml><?xml version="1.0" encoding="utf-8"?>
<ds:datastoreItem xmlns:ds="http://schemas.openxmlformats.org/officeDocument/2006/customXml" ds:itemID="{45509B1B-C3EA-4DB4-96EF-B9C6A9547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d072f-7ccd-48d5-9003-cd447ba50422"/>
    <ds:schemaRef ds:uri="65febd2f-0d16-49e6-a3d5-9c320cda4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0BBB0-A224-404D-932C-D8367B0019B5}">
  <ds:schemaRefs>
    <ds:schemaRef ds:uri="http://schemas.openxmlformats.org/officeDocument/2006/bibliography"/>
  </ds:schemaRefs>
</ds:datastoreItem>
</file>

<file path=customXml/itemProps4.xml><?xml version="1.0" encoding="utf-8"?>
<ds:datastoreItem xmlns:ds="http://schemas.openxmlformats.org/officeDocument/2006/customXml" ds:itemID="{D1A8CFB6-2076-48A5-9BA6-9B930EA1B51F}">
  <ds:schemaRefs>
    <ds:schemaRef ds:uri="http://schemas.microsoft.com/office/2006/metadata/properties"/>
    <ds:schemaRef ds:uri="http://schemas.microsoft.com/office/infopath/2007/PartnerControls"/>
    <ds:schemaRef ds:uri="65febd2f-0d16-49e6-a3d5-9c320cda42cc"/>
    <ds:schemaRef ds:uri="6b3d072f-7ccd-48d5-9003-cd447ba50422"/>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School District #27</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Butcher</dc:creator>
  <cp:lastModifiedBy>nicole jackson</cp:lastModifiedBy>
  <cp:revision>43</cp:revision>
  <cp:lastPrinted>2023-04-23T18:29:00Z</cp:lastPrinted>
  <dcterms:created xsi:type="dcterms:W3CDTF">2024-02-21T21:28:00Z</dcterms:created>
  <dcterms:modified xsi:type="dcterms:W3CDTF">2024-02-22T18:47:00Z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0x0101009645748C0E1E42429D36334AE4A22E28</vt:lpwstr>
  </property>
</Properties>
</file>